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281" w:rsidRDefault="00D60348" w:rsidP="00D60348">
      <w:pPr>
        <w:jc w:val="center"/>
        <w:rPr>
          <w:rFonts w:ascii="Times New Roman" w:hAnsi="Times New Roman" w:cs="Times New Roman"/>
          <w:b/>
          <w:color w:val="FF0000"/>
          <w:sz w:val="28"/>
          <w:szCs w:val="28"/>
          <w:u w:val="single"/>
        </w:rPr>
      </w:pPr>
      <w:bookmarkStart w:id="0" w:name="_GoBack"/>
      <w:bookmarkEnd w:id="0"/>
      <w:r w:rsidRPr="00D60348">
        <w:rPr>
          <w:rFonts w:ascii="Times New Roman" w:hAnsi="Times New Roman" w:cs="Times New Roman"/>
          <w:b/>
          <w:color w:val="FF0000"/>
          <w:sz w:val="28"/>
          <w:szCs w:val="28"/>
          <w:u w:val="single"/>
        </w:rPr>
        <w:t>7.1.9 Sensitization of students and employees of the Institution to the constitutional obligations: values, rights, duties and responsibilities of citizens</w:t>
      </w:r>
    </w:p>
    <w:p w:rsidR="00D60348" w:rsidRDefault="00D60348" w:rsidP="00D60348">
      <w:pPr>
        <w:jc w:val="both"/>
        <w:rPr>
          <w:b/>
          <w:color w:val="002060"/>
          <w:sz w:val="40"/>
        </w:rPr>
      </w:pPr>
    </w:p>
    <w:p w:rsidR="00D60348" w:rsidRDefault="00D60348" w:rsidP="00D60348">
      <w:pPr>
        <w:jc w:val="both"/>
        <w:rPr>
          <w:b/>
          <w:color w:val="002060"/>
          <w:sz w:val="40"/>
        </w:rPr>
      </w:pPr>
    </w:p>
    <w:p w:rsidR="00D60348" w:rsidRDefault="00D60348" w:rsidP="00D60348">
      <w:pPr>
        <w:jc w:val="both"/>
        <w:rPr>
          <w:b/>
          <w:color w:val="002060"/>
          <w:sz w:val="40"/>
        </w:rPr>
      </w:pPr>
    </w:p>
    <w:p w:rsidR="00D60348" w:rsidRDefault="00D60348" w:rsidP="00D60348">
      <w:pPr>
        <w:jc w:val="center"/>
        <w:rPr>
          <w:b/>
          <w:color w:val="002060"/>
          <w:sz w:val="40"/>
        </w:rPr>
      </w:pPr>
      <w:r w:rsidRPr="00ED04D2">
        <w:rPr>
          <w:b/>
          <w:noProof/>
          <w:color w:val="002060"/>
          <w:sz w:val="40"/>
        </w:rPr>
        <w:drawing>
          <wp:inline distT="0" distB="0" distL="0" distR="0">
            <wp:extent cx="2003729" cy="2003729"/>
            <wp:effectExtent l="38100" t="57150" r="53975" b="949325"/>
            <wp:docPr id="13" name="Picture 2" descr="C:\LOGOS\sri indu-autonomous institution -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C:\LOGOS\sri indu-autonomous institution -log.JPG"/>
                    <pic:cNvPicPr>
                      <a:picLocks noChangeAspect="1" noChangeArrowheads="1"/>
                    </pic:cNvPicPr>
                  </pic:nvPicPr>
                  <pic:blipFill>
                    <a:blip r:embed="rId6" cstate="print"/>
                    <a:srcRect/>
                    <a:stretch>
                      <a:fillRect/>
                    </a:stretch>
                  </pic:blipFill>
                  <pic:spPr bwMode="auto">
                    <a:xfrm>
                      <a:off x="0" y="0"/>
                      <a:ext cx="2023393" cy="2023393"/>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D60348" w:rsidRDefault="00D60348" w:rsidP="00D60348"/>
    <w:p w:rsidR="00D60348" w:rsidRDefault="00D60348" w:rsidP="00D60348"/>
    <w:p w:rsidR="00D60348" w:rsidRPr="00ED04D2" w:rsidRDefault="00D60348" w:rsidP="00D60348">
      <w:pPr>
        <w:spacing w:after="0"/>
        <w:ind w:left="-1080" w:right="-720"/>
        <w:jc w:val="center"/>
        <w:rPr>
          <w:b/>
          <w:color w:val="C00000"/>
          <w:sz w:val="48"/>
        </w:rPr>
      </w:pPr>
      <w:r w:rsidRPr="00ED04D2">
        <w:rPr>
          <w:b/>
          <w:color w:val="C00000"/>
          <w:sz w:val="48"/>
        </w:rPr>
        <w:t>SRI INDU COLLEGE OF ENGINEERING &amp; TECHNOLOGY</w:t>
      </w:r>
    </w:p>
    <w:p w:rsidR="00D60348" w:rsidRDefault="00D60348" w:rsidP="00D60348">
      <w:pPr>
        <w:spacing w:after="0"/>
        <w:jc w:val="center"/>
        <w:rPr>
          <w:b/>
          <w:color w:val="002060"/>
        </w:rPr>
      </w:pPr>
      <w:r w:rsidRPr="007C0A0C">
        <w:rPr>
          <w:b/>
          <w:color w:val="002060"/>
        </w:rPr>
        <w:t>(AUTONOMOUS INSTITUTION UNDER UGC, NEW DELHI)</w:t>
      </w:r>
    </w:p>
    <w:p w:rsidR="00D60348" w:rsidRDefault="00D60348" w:rsidP="00D60348">
      <w:pPr>
        <w:spacing w:after="0"/>
        <w:jc w:val="center"/>
        <w:rPr>
          <w:b/>
          <w:color w:val="002060"/>
        </w:rPr>
      </w:pPr>
      <w:r>
        <w:rPr>
          <w:b/>
          <w:color w:val="002060"/>
        </w:rPr>
        <w:t>ACCREDITED BY NBA &amp; NAAC</w:t>
      </w:r>
    </w:p>
    <w:p w:rsidR="00D60348" w:rsidRDefault="00D60348" w:rsidP="00D60348">
      <w:pPr>
        <w:spacing w:after="0"/>
        <w:jc w:val="center"/>
        <w:rPr>
          <w:b/>
          <w:color w:val="002060"/>
        </w:rPr>
      </w:pPr>
      <w:r>
        <w:rPr>
          <w:b/>
          <w:color w:val="002060"/>
        </w:rPr>
        <w:t xml:space="preserve">APPROVED BY AICTE, NEW DELHI, </w:t>
      </w:r>
    </w:p>
    <w:p w:rsidR="00D60348" w:rsidRDefault="00D60348" w:rsidP="00D60348">
      <w:pPr>
        <w:spacing w:after="0"/>
        <w:jc w:val="center"/>
        <w:rPr>
          <w:b/>
          <w:color w:val="002060"/>
        </w:rPr>
      </w:pPr>
      <w:r>
        <w:rPr>
          <w:b/>
          <w:color w:val="002060"/>
        </w:rPr>
        <w:t>AFFILIATED TO JAWAHARLAL NEHRU TECHNOLOGICAL UNIVERSITY, HYDERABAD</w:t>
      </w:r>
    </w:p>
    <w:p w:rsidR="00D60348" w:rsidRPr="007C0A0C" w:rsidRDefault="00D60348" w:rsidP="00D60348">
      <w:pPr>
        <w:spacing w:after="0"/>
        <w:jc w:val="center"/>
        <w:rPr>
          <w:b/>
          <w:color w:val="002060"/>
        </w:rPr>
      </w:pPr>
      <w:proofErr w:type="gramStart"/>
      <w:r>
        <w:rPr>
          <w:b/>
          <w:color w:val="002060"/>
        </w:rPr>
        <w:t>SHERIGUDA(</w:t>
      </w:r>
      <w:proofErr w:type="gramEnd"/>
      <w:r>
        <w:rPr>
          <w:b/>
          <w:color w:val="002060"/>
        </w:rPr>
        <w:t>V), IBRAHIMPATNAM(M), R.R.DIST. – 501 510. TELANGANA</w:t>
      </w:r>
    </w:p>
    <w:p w:rsidR="00D60348" w:rsidRDefault="00D60348" w:rsidP="00D60348">
      <w:pPr>
        <w:jc w:val="center"/>
        <w:rPr>
          <w:rFonts w:ascii="Times New Roman" w:hAnsi="Times New Roman" w:cs="Times New Roman"/>
          <w:b/>
          <w:color w:val="FF0000"/>
          <w:sz w:val="28"/>
          <w:szCs w:val="28"/>
        </w:rPr>
      </w:pPr>
    </w:p>
    <w:p w:rsidR="00D27616" w:rsidRDefault="00D27616" w:rsidP="003B3EAC">
      <w:pPr>
        <w:jc w:val="center"/>
        <w:rPr>
          <w:rFonts w:ascii="Times New Roman" w:hAnsi="Times New Roman" w:cs="Times New Roman"/>
          <w:b/>
          <w:color w:val="000000" w:themeColor="text1"/>
          <w:sz w:val="32"/>
          <w:szCs w:val="32"/>
        </w:rPr>
      </w:pPr>
    </w:p>
    <w:p w:rsidR="00D60348" w:rsidRDefault="00D60348" w:rsidP="003B3EAC">
      <w:pPr>
        <w:jc w:val="center"/>
        <w:rPr>
          <w:rFonts w:ascii="Times New Roman" w:hAnsi="Times New Roman" w:cs="Times New Roman"/>
          <w:b/>
          <w:color w:val="000000" w:themeColor="text1"/>
          <w:sz w:val="32"/>
          <w:szCs w:val="32"/>
        </w:rPr>
      </w:pPr>
      <w:r w:rsidRPr="00D60348">
        <w:rPr>
          <w:rFonts w:ascii="Times New Roman" w:hAnsi="Times New Roman" w:cs="Times New Roman"/>
          <w:b/>
          <w:color w:val="000000" w:themeColor="text1"/>
          <w:sz w:val="32"/>
          <w:szCs w:val="32"/>
        </w:rPr>
        <w:lastRenderedPageBreak/>
        <w:t>Constitutional obligations:</w:t>
      </w:r>
    </w:p>
    <w:p w:rsidR="00D60348" w:rsidRPr="003B3EAC" w:rsidRDefault="00D60348" w:rsidP="003B3EAC">
      <w:pPr>
        <w:pStyle w:val="ListParagraph"/>
        <w:numPr>
          <w:ilvl w:val="0"/>
          <w:numId w:val="2"/>
        </w:numPr>
        <w:rPr>
          <w:rFonts w:ascii="Times New Roman" w:eastAsia="Times New Roman" w:hAnsi="Times New Roman" w:cs="Times New Roman"/>
          <w:b/>
          <w:sz w:val="28"/>
          <w:szCs w:val="28"/>
        </w:rPr>
      </w:pPr>
      <w:r w:rsidRPr="003B3EAC">
        <w:rPr>
          <w:rFonts w:ascii="Times New Roman" w:eastAsia="Times New Roman" w:hAnsi="Times New Roman" w:cs="Times New Roman"/>
          <w:b/>
          <w:sz w:val="28"/>
          <w:szCs w:val="28"/>
        </w:rPr>
        <w:t>Constitution of India</w:t>
      </w:r>
      <w:r w:rsidR="003B3EAC" w:rsidRPr="003B3EAC">
        <w:rPr>
          <w:rFonts w:ascii="Times New Roman" w:eastAsia="Times New Roman" w:hAnsi="Times New Roman" w:cs="Times New Roman"/>
          <w:b/>
          <w:sz w:val="28"/>
          <w:szCs w:val="28"/>
        </w:rPr>
        <w:t>:</w:t>
      </w:r>
    </w:p>
    <w:p w:rsidR="003B3EAC" w:rsidRPr="003B3EAC" w:rsidRDefault="003B3EAC" w:rsidP="00D60348">
      <w:pPr>
        <w:rPr>
          <w:rFonts w:ascii="Times New Roman" w:eastAsia="Times New Roman" w:hAnsi="Times New Roman" w:cs="Times New Roman"/>
          <w:b/>
          <w:sz w:val="28"/>
          <w:szCs w:val="28"/>
        </w:rPr>
      </w:pPr>
      <w:r w:rsidRPr="003B3EAC">
        <w:rPr>
          <w:rFonts w:ascii="Times New Roman" w:eastAsia="Times New Roman" w:hAnsi="Times New Roman" w:cs="Times New Roman"/>
          <w:b/>
          <w:sz w:val="28"/>
          <w:szCs w:val="28"/>
        </w:rPr>
        <w:t>Syllabus</w:t>
      </w:r>
    </w:p>
    <w:p w:rsidR="003B3EAC" w:rsidRPr="00D27616" w:rsidRDefault="003B3EAC" w:rsidP="003B3EAC">
      <w:pPr>
        <w:shd w:val="clear" w:color="auto" w:fill="FFFFFF"/>
        <w:spacing w:after="100" w:afterAutospacing="1" w:line="240" w:lineRule="auto"/>
        <w:rPr>
          <w:rFonts w:ascii="Times New Roman" w:hAnsi="Times New Roman" w:cs="Times New Roman"/>
          <w:sz w:val="24"/>
          <w:szCs w:val="24"/>
        </w:rPr>
      </w:pPr>
      <w:r w:rsidRPr="00D27616">
        <w:rPr>
          <w:rFonts w:ascii="Times New Roman" w:hAnsi="Times New Roman" w:cs="Times New Roman"/>
          <w:sz w:val="24"/>
          <w:szCs w:val="24"/>
        </w:rPr>
        <w:t xml:space="preserve">The Constitution of India is the supreme law of India. Parliament of India cannot make any law which violates the Fundamental Rights enumerated under the Part III of the Constitution. </w:t>
      </w:r>
    </w:p>
    <w:p w:rsidR="003B3EAC" w:rsidRPr="00D27616" w:rsidRDefault="003B3EAC" w:rsidP="003B3EAC">
      <w:pPr>
        <w:shd w:val="clear" w:color="auto" w:fill="FFFFFF"/>
        <w:spacing w:after="100" w:afterAutospacing="1" w:line="240" w:lineRule="auto"/>
        <w:rPr>
          <w:rFonts w:ascii="Times New Roman" w:hAnsi="Times New Roman" w:cs="Times New Roman"/>
          <w:sz w:val="24"/>
          <w:szCs w:val="24"/>
        </w:rPr>
      </w:pPr>
      <w:r w:rsidRPr="00D27616">
        <w:rPr>
          <w:rFonts w:ascii="Times New Roman" w:hAnsi="Times New Roman" w:cs="Times New Roman"/>
          <w:sz w:val="24"/>
          <w:szCs w:val="24"/>
        </w:rPr>
        <w:t xml:space="preserve">The Parliament of India has been empowered to amend the Constitution under Article 368, however, it cannot use this power to change the “basic structure” of the constitution, which has been ruled and explained by the Supreme Court of India in its historical judgments. </w:t>
      </w:r>
    </w:p>
    <w:p w:rsidR="003B3EAC" w:rsidRPr="00D27616" w:rsidRDefault="003B3EAC" w:rsidP="003B3EAC">
      <w:pPr>
        <w:shd w:val="clear" w:color="auto" w:fill="FFFFFF"/>
        <w:spacing w:after="100" w:afterAutospacing="1" w:line="240" w:lineRule="auto"/>
        <w:rPr>
          <w:rFonts w:ascii="Times New Roman" w:hAnsi="Times New Roman" w:cs="Times New Roman"/>
          <w:sz w:val="24"/>
          <w:szCs w:val="24"/>
        </w:rPr>
      </w:pPr>
      <w:r w:rsidRPr="00D27616">
        <w:rPr>
          <w:rFonts w:ascii="Times New Roman" w:hAnsi="Times New Roman" w:cs="Times New Roman"/>
          <w:sz w:val="24"/>
          <w:szCs w:val="24"/>
        </w:rPr>
        <w:t xml:space="preserve">The Constitution of India reflects the idea of “Constitutionalism” – a modern and progressive concept historically developed by the thinkers of “liberalism” – an ideology which has been recognized as one of the most popular political ideology and result of historical struggles against arbitrary use of sovereign power by state. </w:t>
      </w:r>
    </w:p>
    <w:p w:rsidR="003B3EAC" w:rsidRPr="00D27616" w:rsidRDefault="003B3EAC" w:rsidP="003B3EAC">
      <w:pPr>
        <w:shd w:val="clear" w:color="auto" w:fill="FFFFFF"/>
        <w:spacing w:after="100" w:afterAutospacing="1" w:line="240" w:lineRule="auto"/>
        <w:rPr>
          <w:rFonts w:ascii="Times New Roman" w:hAnsi="Times New Roman" w:cs="Times New Roman"/>
          <w:sz w:val="24"/>
          <w:szCs w:val="24"/>
        </w:rPr>
      </w:pPr>
      <w:r w:rsidRPr="00D27616">
        <w:rPr>
          <w:rFonts w:ascii="Times New Roman" w:hAnsi="Times New Roman" w:cs="Times New Roman"/>
          <w:sz w:val="24"/>
          <w:szCs w:val="24"/>
        </w:rPr>
        <w:t>The historic revolutions in France, England, America and particularly European Renaissance and Reformation movement have resulted into progressive legal reforms in the form of “constitutionalism” in many countries. The Constitution of India was made by borrowing models and principles from many countries including United Kingdom and America.</w:t>
      </w:r>
    </w:p>
    <w:p w:rsidR="003B3EAC" w:rsidRPr="00D27616" w:rsidRDefault="003B3EAC" w:rsidP="003B3EAC">
      <w:pPr>
        <w:shd w:val="clear" w:color="auto" w:fill="FFFFFF"/>
        <w:spacing w:after="100" w:afterAutospacing="1" w:line="240" w:lineRule="auto"/>
        <w:rPr>
          <w:rFonts w:ascii="Times New Roman" w:hAnsi="Times New Roman" w:cs="Times New Roman"/>
          <w:sz w:val="24"/>
          <w:szCs w:val="24"/>
        </w:rPr>
      </w:pPr>
      <w:r w:rsidRPr="00D27616">
        <w:rPr>
          <w:rFonts w:ascii="Times New Roman" w:hAnsi="Times New Roman" w:cs="Times New Roman"/>
          <w:sz w:val="24"/>
          <w:szCs w:val="24"/>
        </w:rPr>
        <w:t xml:space="preserve">The Constitution of India is not only a legal document but it also reflects social, political and economic perspectives of the Indian Society. It reflects India’s legacy of “diversity”. It has been said that Indian constitution reflects ideals of its freedom movement; however, few critics have argued that it does not truly incorporate our own ancient legal heritage and cultural values. No law can be “static” and therefore the Constitution of India has also been amended more than one hundred times. These amendments reflect political, social and economic developments since the year 1950. </w:t>
      </w:r>
    </w:p>
    <w:p w:rsidR="003B3EAC" w:rsidRPr="00D27616" w:rsidRDefault="003B3EAC" w:rsidP="003B3EAC">
      <w:pPr>
        <w:shd w:val="clear" w:color="auto" w:fill="FFFFFF"/>
        <w:spacing w:after="100" w:afterAutospacing="1" w:line="240" w:lineRule="auto"/>
        <w:rPr>
          <w:rFonts w:ascii="Times New Roman" w:hAnsi="Times New Roman" w:cs="Times New Roman"/>
          <w:sz w:val="24"/>
          <w:szCs w:val="24"/>
        </w:rPr>
      </w:pPr>
      <w:r w:rsidRPr="00D27616">
        <w:rPr>
          <w:rFonts w:ascii="Times New Roman" w:hAnsi="Times New Roman" w:cs="Times New Roman"/>
          <w:sz w:val="24"/>
          <w:szCs w:val="24"/>
        </w:rPr>
        <w:t xml:space="preserve">The Indian judiciary and particularly the Supreme Court of India </w:t>
      </w:r>
      <w:proofErr w:type="gramStart"/>
      <w:r w:rsidRPr="00D27616">
        <w:rPr>
          <w:rFonts w:ascii="Times New Roman" w:hAnsi="Times New Roman" w:cs="Times New Roman"/>
          <w:sz w:val="24"/>
          <w:szCs w:val="24"/>
        </w:rPr>
        <w:t>has</w:t>
      </w:r>
      <w:proofErr w:type="gramEnd"/>
      <w:r w:rsidRPr="00D27616">
        <w:rPr>
          <w:rFonts w:ascii="Times New Roman" w:hAnsi="Times New Roman" w:cs="Times New Roman"/>
          <w:sz w:val="24"/>
          <w:szCs w:val="24"/>
        </w:rPr>
        <w:t xml:space="preserve"> played an historic role as the guardian of people. It has been protecting not only basic ideals of the Constitution but also strengthened the same through progressive interpretations of the text of the Constitution. </w:t>
      </w:r>
    </w:p>
    <w:p w:rsidR="003B3EAC" w:rsidRPr="00D27616" w:rsidRDefault="003B3EAC" w:rsidP="003B3EAC">
      <w:pPr>
        <w:shd w:val="clear" w:color="auto" w:fill="FFFFFF"/>
        <w:spacing w:after="100" w:afterAutospacing="1" w:line="240" w:lineRule="auto"/>
        <w:rPr>
          <w:rFonts w:ascii="Times New Roman" w:hAnsi="Times New Roman" w:cs="Times New Roman"/>
          <w:sz w:val="24"/>
          <w:szCs w:val="24"/>
        </w:rPr>
      </w:pPr>
      <w:r w:rsidRPr="00D27616">
        <w:rPr>
          <w:rFonts w:ascii="Times New Roman" w:hAnsi="Times New Roman" w:cs="Times New Roman"/>
          <w:sz w:val="24"/>
          <w:szCs w:val="24"/>
        </w:rPr>
        <w:t>The judicial activism of the Supreme Court of India and its historic contributions has been recognized throughout the world and it gradually made it “as one of the strongest court in the world”.</w:t>
      </w:r>
    </w:p>
    <w:p w:rsidR="003B3EAC" w:rsidRPr="00D27616" w:rsidRDefault="003B3EAC" w:rsidP="003B3EAC">
      <w:pPr>
        <w:shd w:val="clear" w:color="auto" w:fill="FFFFFF"/>
        <w:spacing w:after="100" w:afterAutospacing="1" w:line="240" w:lineRule="auto"/>
        <w:rPr>
          <w:rFonts w:ascii="Times New Roman" w:hAnsi="Times New Roman" w:cs="Times New Roman"/>
          <w:b/>
          <w:sz w:val="28"/>
          <w:szCs w:val="28"/>
        </w:rPr>
      </w:pPr>
      <w:r w:rsidRPr="00D27616">
        <w:rPr>
          <w:rFonts w:ascii="Times New Roman" w:hAnsi="Times New Roman" w:cs="Times New Roman"/>
          <w:b/>
          <w:sz w:val="28"/>
          <w:szCs w:val="28"/>
        </w:rPr>
        <w:t>Course content</w:t>
      </w:r>
    </w:p>
    <w:p w:rsidR="003B3EAC" w:rsidRPr="00D27616" w:rsidRDefault="003B3EAC" w:rsidP="003B3EAC">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D27616">
        <w:rPr>
          <w:rFonts w:ascii="Times New Roman" w:hAnsi="Times New Roman" w:cs="Times New Roman"/>
          <w:sz w:val="24"/>
          <w:szCs w:val="24"/>
        </w:rPr>
        <w:t>Meaning of the constitution law and constitutionalism</w:t>
      </w:r>
    </w:p>
    <w:p w:rsidR="003B3EAC" w:rsidRPr="00D27616" w:rsidRDefault="003B3EAC" w:rsidP="003B3EAC">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D27616">
        <w:rPr>
          <w:rFonts w:ascii="Times New Roman" w:hAnsi="Times New Roman" w:cs="Times New Roman"/>
          <w:sz w:val="24"/>
          <w:szCs w:val="24"/>
        </w:rPr>
        <w:t>Historical perspective of the Constitution of India</w:t>
      </w:r>
    </w:p>
    <w:p w:rsidR="003B3EAC" w:rsidRPr="00D27616" w:rsidRDefault="003B3EAC" w:rsidP="003B3EAC">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D27616">
        <w:rPr>
          <w:rFonts w:ascii="Times New Roman" w:hAnsi="Times New Roman" w:cs="Times New Roman"/>
          <w:sz w:val="24"/>
          <w:szCs w:val="24"/>
        </w:rPr>
        <w:t>Salient features and characteristics of the Constitution of India</w:t>
      </w:r>
    </w:p>
    <w:p w:rsidR="003B3EAC" w:rsidRPr="00D27616" w:rsidRDefault="003B3EAC" w:rsidP="003B3EAC">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D27616">
        <w:rPr>
          <w:rFonts w:ascii="Times New Roman" w:hAnsi="Times New Roman" w:cs="Times New Roman"/>
          <w:sz w:val="24"/>
          <w:szCs w:val="24"/>
        </w:rPr>
        <w:t>Scheme of the fundamental rights</w:t>
      </w:r>
    </w:p>
    <w:p w:rsidR="003B3EAC" w:rsidRPr="00D27616" w:rsidRDefault="003B3EAC" w:rsidP="003B3EAC">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D27616">
        <w:rPr>
          <w:rFonts w:ascii="Times New Roman" w:hAnsi="Times New Roman" w:cs="Times New Roman"/>
          <w:sz w:val="24"/>
          <w:szCs w:val="24"/>
        </w:rPr>
        <w:t>The scheme of the Fundamental Duties and its legal status</w:t>
      </w:r>
    </w:p>
    <w:p w:rsidR="003B3EAC" w:rsidRPr="00D27616" w:rsidRDefault="003B3EAC" w:rsidP="003B3EAC">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D27616">
        <w:rPr>
          <w:rFonts w:ascii="Times New Roman" w:hAnsi="Times New Roman" w:cs="Times New Roman"/>
          <w:sz w:val="24"/>
          <w:szCs w:val="24"/>
        </w:rPr>
        <w:lastRenderedPageBreak/>
        <w:t>The Directive Principles of State Policy – Its importance and implementation</w:t>
      </w:r>
    </w:p>
    <w:p w:rsidR="003B3EAC" w:rsidRPr="00D27616" w:rsidRDefault="003B3EAC" w:rsidP="003B3EAC">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D27616">
        <w:rPr>
          <w:rFonts w:ascii="Times New Roman" w:hAnsi="Times New Roman" w:cs="Times New Roman"/>
          <w:sz w:val="24"/>
          <w:szCs w:val="24"/>
        </w:rPr>
        <w:t>Federal structure and distribution of legislative and financial powers between the Union and the States</w:t>
      </w:r>
    </w:p>
    <w:p w:rsidR="003B3EAC" w:rsidRPr="00D27616" w:rsidRDefault="003B3EAC" w:rsidP="003B3EAC">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D27616">
        <w:rPr>
          <w:rFonts w:ascii="Times New Roman" w:hAnsi="Times New Roman" w:cs="Times New Roman"/>
          <w:sz w:val="24"/>
          <w:szCs w:val="24"/>
        </w:rPr>
        <w:t>Parliamentary Form of Government in India – The constitution powers and status of the President of India</w:t>
      </w:r>
    </w:p>
    <w:p w:rsidR="003B3EAC" w:rsidRPr="00D27616" w:rsidRDefault="003B3EAC" w:rsidP="003B3EAC">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D27616">
        <w:rPr>
          <w:rFonts w:ascii="Times New Roman" w:hAnsi="Times New Roman" w:cs="Times New Roman"/>
          <w:sz w:val="24"/>
          <w:szCs w:val="24"/>
        </w:rPr>
        <w:t>Amendment of the Constitutional Powers and Procedure</w:t>
      </w:r>
    </w:p>
    <w:p w:rsidR="003B3EAC" w:rsidRPr="00D27616" w:rsidRDefault="003B3EAC" w:rsidP="003B3EAC">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D27616">
        <w:rPr>
          <w:rFonts w:ascii="Times New Roman" w:hAnsi="Times New Roman" w:cs="Times New Roman"/>
          <w:sz w:val="24"/>
          <w:szCs w:val="24"/>
        </w:rPr>
        <w:t>The historical perspectives of the constitutional amendments in India</w:t>
      </w:r>
    </w:p>
    <w:p w:rsidR="003B3EAC" w:rsidRPr="00D27616" w:rsidRDefault="003B3EAC" w:rsidP="003B3EAC">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D27616">
        <w:rPr>
          <w:rFonts w:ascii="Times New Roman" w:hAnsi="Times New Roman" w:cs="Times New Roman"/>
          <w:sz w:val="24"/>
          <w:szCs w:val="24"/>
        </w:rPr>
        <w:t>Emergency Provisions: National Emergency, President Rule, Financial Emergency</w:t>
      </w:r>
    </w:p>
    <w:p w:rsidR="003B3EAC" w:rsidRPr="00D27616" w:rsidRDefault="003B3EAC" w:rsidP="003B3EAC">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D27616">
        <w:rPr>
          <w:rFonts w:ascii="Times New Roman" w:hAnsi="Times New Roman" w:cs="Times New Roman"/>
          <w:sz w:val="24"/>
          <w:szCs w:val="24"/>
        </w:rPr>
        <w:t>Local Self Government – Constitutional Scheme in India</w:t>
      </w:r>
    </w:p>
    <w:p w:rsidR="003B3EAC" w:rsidRPr="00D27616" w:rsidRDefault="003B3EAC" w:rsidP="003B3EAC">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D27616">
        <w:rPr>
          <w:rFonts w:ascii="Times New Roman" w:hAnsi="Times New Roman" w:cs="Times New Roman"/>
          <w:sz w:val="24"/>
          <w:szCs w:val="24"/>
        </w:rPr>
        <w:t>Scheme of the Fundamental Right to Equality</w:t>
      </w:r>
    </w:p>
    <w:p w:rsidR="003B3EAC" w:rsidRPr="00D27616" w:rsidRDefault="003B3EAC" w:rsidP="003B3EAC">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D27616">
        <w:rPr>
          <w:rFonts w:ascii="Times New Roman" w:hAnsi="Times New Roman" w:cs="Times New Roman"/>
          <w:sz w:val="24"/>
          <w:szCs w:val="24"/>
        </w:rPr>
        <w:t>Scheme of the Fundamental Right to certain Freedom under Article 19</w:t>
      </w:r>
    </w:p>
    <w:p w:rsidR="00D60348" w:rsidRPr="00D27616" w:rsidRDefault="003B3EAC" w:rsidP="00D60348">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D27616">
        <w:rPr>
          <w:rFonts w:ascii="Times New Roman" w:hAnsi="Times New Roman" w:cs="Times New Roman"/>
          <w:sz w:val="24"/>
          <w:szCs w:val="24"/>
        </w:rPr>
        <w:t>Scope of the Right to Life and Personal Liberty under Article 21</w:t>
      </w:r>
    </w:p>
    <w:p w:rsidR="003B3EAC" w:rsidRDefault="00D60348" w:rsidP="003B3EAC">
      <w:pPr>
        <w:pStyle w:val="ListParagraph"/>
        <w:numPr>
          <w:ilvl w:val="0"/>
          <w:numId w:val="2"/>
        </w:numPr>
        <w:rPr>
          <w:rFonts w:ascii="Times New Roman" w:eastAsia="Times New Roman" w:hAnsi="Times New Roman" w:cs="Times New Roman"/>
          <w:b/>
          <w:sz w:val="28"/>
          <w:szCs w:val="28"/>
        </w:rPr>
      </w:pPr>
      <w:r w:rsidRPr="003B3EAC">
        <w:rPr>
          <w:rFonts w:ascii="Times New Roman" w:eastAsia="Times New Roman" w:hAnsi="Times New Roman" w:cs="Times New Roman"/>
          <w:b/>
          <w:sz w:val="28"/>
          <w:szCs w:val="28"/>
        </w:rPr>
        <w:t>Essence of Indian Traditional Knowledge</w:t>
      </w:r>
    </w:p>
    <w:p w:rsidR="003B3EAC" w:rsidRDefault="003B3EAC" w:rsidP="003B3EAC">
      <w:pPr>
        <w:rPr>
          <w:rFonts w:ascii="Times New Roman" w:eastAsia="Times New Roman" w:hAnsi="Times New Roman" w:cs="Times New Roman"/>
          <w:b/>
          <w:sz w:val="28"/>
          <w:szCs w:val="28"/>
        </w:rPr>
      </w:pPr>
      <w:r w:rsidRPr="003B3EAC">
        <w:rPr>
          <w:rFonts w:ascii="Times New Roman" w:eastAsia="Times New Roman" w:hAnsi="Times New Roman" w:cs="Times New Roman"/>
          <w:b/>
          <w:sz w:val="28"/>
          <w:szCs w:val="28"/>
        </w:rPr>
        <w:t>Syllabus</w:t>
      </w:r>
    </w:p>
    <w:p w:rsidR="003B3EAC" w:rsidRPr="003B3EAC" w:rsidRDefault="003B3EAC" w:rsidP="003B3EAC">
      <w:pPr>
        <w:spacing w:after="0" w:line="360" w:lineRule="auto"/>
        <w:rPr>
          <w:rFonts w:ascii="Times New Roman" w:hAnsi="Times New Roman" w:cs="Times New Roman"/>
          <w:sz w:val="24"/>
          <w:szCs w:val="24"/>
        </w:rPr>
      </w:pPr>
      <w:r w:rsidRPr="003B3EAC">
        <w:rPr>
          <w:rFonts w:ascii="Times New Roman" w:hAnsi="Times New Roman" w:cs="Times New Roman"/>
          <w:sz w:val="24"/>
          <w:szCs w:val="24"/>
        </w:rPr>
        <w:t xml:space="preserve">Unit </w:t>
      </w:r>
      <w:proofErr w:type="gramStart"/>
      <w:r w:rsidRPr="003B3EAC">
        <w:rPr>
          <w:rFonts w:ascii="Times New Roman" w:hAnsi="Times New Roman" w:cs="Times New Roman"/>
          <w:sz w:val="24"/>
          <w:szCs w:val="24"/>
        </w:rPr>
        <w:t xml:space="preserve">I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3B3EAC">
        <w:rPr>
          <w:rFonts w:ascii="Times New Roman" w:hAnsi="Times New Roman" w:cs="Times New Roman"/>
          <w:sz w:val="24"/>
          <w:szCs w:val="24"/>
        </w:rPr>
        <w:t xml:space="preserve">Introduction to Traditional Knowledge: Define Traditional Knowledge- Nature and Characteristics- Scope and Importance- kinds of Traditional Knowledge- The historical impact of social change on Traditional Knowledge Systems- Value of Traditional knowledge in global economy. </w:t>
      </w:r>
    </w:p>
    <w:p w:rsidR="003B3EAC" w:rsidRPr="003B3EAC" w:rsidRDefault="003B3EAC" w:rsidP="003B3EAC">
      <w:pPr>
        <w:spacing w:after="0" w:line="360" w:lineRule="auto"/>
        <w:rPr>
          <w:rFonts w:ascii="Times New Roman" w:hAnsi="Times New Roman" w:cs="Times New Roman"/>
          <w:sz w:val="24"/>
          <w:szCs w:val="24"/>
        </w:rPr>
      </w:pPr>
      <w:r w:rsidRPr="003B3EAC">
        <w:rPr>
          <w:rFonts w:ascii="Times New Roman" w:hAnsi="Times New Roman" w:cs="Times New Roman"/>
          <w:sz w:val="24"/>
          <w:szCs w:val="24"/>
        </w:rPr>
        <w:t>Unit II</w:t>
      </w:r>
      <w:r>
        <w:rPr>
          <w:rFonts w:ascii="Times New Roman" w:hAnsi="Times New Roman" w:cs="Times New Roman"/>
          <w:sz w:val="24"/>
          <w:szCs w:val="24"/>
        </w:rPr>
        <w:t xml:space="preserve">: </w:t>
      </w:r>
      <w:r w:rsidRPr="003B3EAC">
        <w:rPr>
          <w:rFonts w:ascii="Times New Roman" w:hAnsi="Times New Roman" w:cs="Times New Roman"/>
          <w:sz w:val="24"/>
          <w:szCs w:val="24"/>
        </w:rPr>
        <w:t xml:space="preserve"> Basic structure of Indian Knowledge System: </w:t>
      </w:r>
      <w:proofErr w:type="spellStart"/>
      <w:r w:rsidRPr="003B3EAC">
        <w:rPr>
          <w:rFonts w:ascii="Times New Roman" w:hAnsi="Times New Roman" w:cs="Times New Roman"/>
          <w:sz w:val="24"/>
          <w:szCs w:val="24"/>
        </w:rPr>
        <w:t>Astadash</w:t>
      </w:r>
      <w:proofErr w:type="spellEnd"/>
      <w:r>
        <w:rPr>
          <w:rFonts w:ascii="Times New Roman" w:hAnsi="Times New Roman" w:cs="Times New Roman"/>
          <w:sz w:val="24"/>
          <w:szCs w:val="24"/>
        </w:rPr>
        <w:t xml:space="preserve"> </w:t>
      </w:r>
      <w:proofErr w:type="spellStart"/>
      <w:r w:rsidRPr="003B3EAC">
        <w:rPr>
          <w:rFonts w:ascii="Times New Roman" w:hAnsi="Times New Roman" w:cs="Times New Roman"/>
          <w:sz w:val="24"/>
          <w:szCs w:val="24"/>
        </w:rPr>
        <w:t>Vidya</w:t>
      </w:r>
      <w:proofErr w:type="spellEnd"/>
      <w:r w:rsidRPr="003B3EAC">
        <w:rPr>
          <w:rFonts w:ascii="Times New Roman" w:hAnsi="Times New Roman" w:cs="Times New Roman"/>
          <w:sz w:val="24"/>
          <w:szCs w:val="24"/>
        </w:rPr>
        <w:t xml:space="preserve">- 4 </w:t>
      </w:r>
      <w:proofErr w:type="spellStart"/>
      <w:r w:rsidRPr="003B3EAC">
        <w:rPr>
          <w:rFonts w:ascii="Times New Roman" w:hAnsi="Times New Roman" w:cs="Times New Roman"/>
          <w:sz w:val="24"/>
          <w:szCs w:val="24"/>
        </w:rPr>
        <w:t>Ved</w:t>
      </w:r>
      <w:proofErr w:type="spellEnd"/>
      <w:r w:rsidRPr="003B3EAC">
        <w:rPr>
          <w:rFonts w:ascii="Times New Roman" w:hAnsi="Times New Roman" w:cs="Times New Roman"/>
          <w:sz w:val="24"/>
          <w:szCs w:val="24"/>
        </w:rPr>
        <w:t xml:space="preserve"> - 4 </w:t>
      </w:r>
      <w:proofErr w:type="spellStart"/>
      <w:r w:rsidRPr="003B3EAC">
        <w:rPr>
          <w:rFonts w:ascii="Times New Roman" w:hAnsi="Times New Roman" w:cs="Times New Roman"/>
          <w:sz w:val="24"/>
          <w:szCs w:val="24"/>
        </w:rPr>
        <w:t>Upaved</w:t>
      </w:r>
      <w:proofErr w:type="spellEnd"/>
      <w:r w:rsidRPr="003B3EAC">
        <w:rPr>
          <w:rFonts w:ascii="Times New Roman" w:hAnsi="Times New Roman" w:cs="Times New Roman"/>
          <w:sz w:val="24"/>
          <w:szCs w:val="24"/>
        </w:rPr>
        <w:t xml:space="preserve"> (Ayurved,Dhanurved,GandharvaVed&amp;SthapthyaAdi),6vedanga(S</w:t>
      </w:r>
      <w:r>
        <w:rPr>
          <w:rFonts w:ascii="Times New Roman" w:hAnsi="Times New Roman" w:cs="Times New Roman"/>
          <w:sz w:val="24"/>
          <w:szCs w:val="24"/>
        </w:rPr>
        <w:t>hisha,Kalppa,Nirukha,Vykaran,Jy</w:t>
      </w:r>
      <w:r w:rsidRPr="003B3EAC">
        <w:rPr>
          <w:rFonts w:ascii="Times New Roman" w:hAnsi="Times New Roman" w:cs="Times New Roman"/>
          <w:sz w:val="24"/>
          <w:szCs w:val="24"/>
        </w:rPr>
        <w:t xml:space="preserve">othisha&amp;Chand),4upanga(Dharmashastra,Meemamsa,purana&amp;Tharka </w:t>
      </w:r>
      <w:proofErr w:type="spellStart"/>
      <w:r w:rsidRPr="003B3EAC">
        <w:rPr>
          <w:rFonts w:ascii="Times New Roman" w:hAnsi="Times New Roman" w:cs="Times New Roman"/>
          <w:sz w:val="24"/>
          <w:szCs w:val="24"/>
        </w:rPr>
        <w:t>Shastra</w:t>
      </w:r>
      <w:proofErr w:type="spellEnd"/>
      <w:r w:rsidRPr="003B3EAC">
        <w:rPr>
          <w:rFonts w:ascii="Times New Roman" w:hAnsi="Times New Roman" w:cs="Times New Roman"/>
          <w:sz w:val="24"/>
          <w:szCs w:val="24"/>
        </w:rPr>
        <w:t>).</w:t>
      </w:r>
    </w:p>
    <w:p w:rsidR="003B3EAC" w:rsidRPr="003B3EAC" w:rsidRDefault="003B3EAC" w:rsidP="003B3EAC">
      <w:pPr>
        <w:spacing w:after="0" w:line="360" w:lineRule="auto"/>
        <w:rPr>
          <w:rFonts w:ascii="Times New Roman" w:hAnsi="Times New Roman" w:cs="Times New Roman"/>
          <w:sz w:val="24"/>
          <w:szCs w:val="24"/>
        </w:rPr>
      </w:pPr>
      <w:r w:rsidRPr="003B3EAC">
        <w:rPr>
          <w:rFonts w:ascii="Times New Roman" w:hAnsi="Times New Roman" w:cs="Times New Roman"/>
          <w:sz w:val="24"/>
          <w:szCs w:val="24"/>
        </w:rPr>
        <w:t>Unit III</w:t>
      </w:r>
      <w:r w:rsidR="00056905">
        <w:rPr>
          <w:rFonts w:ascii="Times New Roman" w:hAnsi="Times New Roman" w:cs="Times New Roman"/>
          <w:sz w:val="24"/>
          <w:szCs w:val="24"/>
        </w:rPr>
        <w:t>:</w:t>
      </w:r>
      <w:r w:rsidRPr="003B3EAC">
        <w:rPr>
          <w:rFonts w:ascii="Times New Roman" w:hAnsi="Times New Roman" w:cs="Times New Roman"/>
          <w:sz w:val="24"/>
          <w:szCs w:val="24"/>
        </w:rPr>
        <w:t xml:space="preserve"> Modern Science and Indian Knowledge System-Indigenous Knowledge, Characteristics- Yoga and Holistic Health care-cases studies. </w:t>
      </w:r>
    </w:p>
    <w:p w:rsidR="003B3EAC" w:rsidRPr="003B3EAC" w:rsidRDefault="003B3EAC" w:rsidP="003B3EAC">
      <w:pPr>
        <w:spacing w:after="0" w:line="360" w:lineRule="auto"/>
        <w:rPr>
          <w:rFonts w:ascii="Times New Roman" w:hAnsi="Times New Roman" w:cs="Times New Roman"/>
          <w:sz w:val="24"/>
          <w:szCs w:val="24"/>
        </w:rPr>
      </w:pPr>
      <w:r w:rsidRPr="003B3EAC">
        <w:rPr>
          <w:rFonts w:ascii="Times New Roman" w:hAnsi="Times New Roman" w:cs="Times New Roman"/>
          <w:sz w:val="24"/>
          <w:szCs w:val="24"/>
        </w:rPr>
        <w:t>Unit IV</w:t>
      </w:r>
      <w:r w:rsidR="00056905">
        <w:rPr>
          <w:rFonts w:ascii="Times New Roman" w:hAnsi="Times New Roman" w:cs="Times New Roman"/>
          <w:sz w:val="24"/>
          <w:szCs w:val="24"/>
        </w:rPr>
        <w:t>:</w:t>
      </w:r>
      <w:r w:rsidRPr="003B3EAC">
        <w:rPr>
          <w:rFonts w:ascii="Times New Roman" w:hAnsi="Times New Roman" w:cs="Times New Roman"/>
          <w:sz w:val="24"/>
          <w:szCs w:val="24"/>
        </w:rPr>
        <w:t xml:space="preserve"> Protection of Traditional Knowledge: The need for protecting traditional knowledge - Significance of Traditional knowledge Protection-Role of government to harness Traditional Knowledge. </w:t>
      </w:r>
    </w:p>
    <w:p w:rsidR="003B3EAC" w:rsidRPr="003B3EAC" w:rsidRDefault="003B3EAC" w:rsidP="003B3EAC">
      <w:pPr>
        <w:spacing w:after="0" w:line="360" w:lineRule="auto"/>
        <w:rPr>
          <w:rFonts w:ascii="Times New Roman" w:eastAsia="Times New Roman" w:hAnsi="Times New Roman" w:cs="Times New Roman"/>
          <w:b/>
          <w:sz w:val="24"/>
          <w:szCs w:val="24"/>
        </w:rPr>
      </w:pPr>
      <w:r w:rsidRPr="003B3EAC">
        <w:rPr>
          <w:rFonts w:ascii="Times New Roman" w:hAnsi="Times New Roman" w:cs="Times New Roman"/>
          <w:sz w:val="24"/>
          <w:szCs w:val="24"/>
        </w:rPr>
        <w:t>Unit V</w:t>
      </w:r>
      <w:r w:rsidR="00056905">
        <w:rPr>
          <w:rFonts w:ascii="Times New Roman" w:hAnsi="Times New Roman" w:cs="Times New Roman"/>
          <w:sz w:val="24"/>
          <w:szCs w:val="24"/>
        </w:rPr>
        <w:t xml:space="preserve">: </w:t>
      </w:r>
      <w:r w:rsidRPr="003B3EAC">
        <w:rPr>
          <w:rFonts w:ascii="Times New Roman" w:hAnsi="Times New Roman" w:cs="Times New Roman"/>
          <w:sz w:val="24"/>
          <w:szCs w:val="24"/>
        </w:rPr>
        <w:t xml:space="preserve"> Impact of Traditions: Philosophical Tradition (</w:t>
      </w:r>
      <w:proofErr w:type="spellStart"/>
      <w:r w:rsidRPr="003B3EAC">
        <w:rPr>
          <w:rFonts w:ascii="Times New Roman" w:hAnsi="Times New Roman" w:cs="Times New Roman"/>
          <w:sz w:val="24"/>
          <w:szCs w:val="24"/>
        </w:rPr>
        <w:t>Sarvadarshan</w:t>
      </w:r>
      <w:proofErr w:type="spellEnd"/>
      <w:r w:rsidRPr="003B3EAC">
        <w:rPr>
          <w:rFonts w:ascii="Times New Roman" w:hAnsi="Times New Roman" w:cs="Times New Roman"/>
          <w:sz w:val="24"/>
          <w:szCs w:val="24"/>
        </w:rPr>
        <w:t xml:space="preserve">) </w:t>
      </w:r>
      <w:proofErr w:type="spellStart"/>
      <w:r w:rsidRPr="003B3EAC">
        <w:rPr>
          <w:rFonts w:ascii="Times New Roman" w:hAnsi="Times New Roman" w:cs="Times New Roman"/>
          <w:sz w:val="24"/>
          <w:szCs w:val="24"/>
        </w:rPr>
        <w:t>Nyaya</w:t>
      </w:r>
      <w:proofErr w:type="spellEnd"/>
      <w:r w:rsidRPr="003B3EAC">
        <w:rPr>
          <w:rFonts w:ascii="Times New Roman" w:hAnsi="Times New Roman" w:cs="Times New Roman"/>
          <w:sz w:val="24"/>
          <w:szCs w:val="24"/>
        </w:rPr>
        <w:t xml:space="preserve">, </w:t>
      </w:r>
      <w:proofErr w:type="spellStart"/>
      <w:r w:rsidRPr="003B3EAC">
        <w:rPr>
          <w:rFonts w:ascii="Times New Roman" w:hAnsi="Times New Roman" w:cs="Times New Roman"/>
          <w:sz w:val="24"/>
          <w:szCs w:val="24"/>
        </w:rPr>
        <w:t>Vyshepec</w:t>
      </w:r>
      <w:proofErr w:type="spellEnd"/>
      <w:r w:rsidRPr="003B3EAC">
        <w:rPr>
          <w:rFonts w:ascii="Times New Roman" w:hAnsi="Times New Roman" w:cs="Times New Roman"/>
          <w:sz w:val="24"/>
          <w:szCs w:val="24"/>
        </w:rPr>
        <w:t xml:space="preserve">, </w:t>
      </w:r>
      <w:proofErr w:type="spellStart"/>
      <w:r w:rsidRPr="003B3EAC">
        <w:rPr>
          <w:rFonts w:ascii="Times New Roman" w:hAnsi="Times New Roman" w:cs="Times New Roman"/>
          <w:sz w:val="24"/>
          <w:szCs w:val="24"/>
        </w:rPr>
        <w:t>Sankhya</w:t>
      </w:r>
      <w:proofErr w:type="spellEnd"/>
      <w:r w:rsidRPr="003B3EAC">
        <w:rPr>
          <w:rFonts w:ascii="Times New Roman" w:hAnsi="Times New Roman" w:cs="Times New Roman"/>
          <w:sz w:val="24"/>
          <w:szCs w:val="24"/>
        </w:rPr>
        <w:t xml:space="preserve">, </w:t>
      </w:r>
      <w:proofErr w:type="spellStart"/>
      <w:r w:rsidRPr="003B3EAC">
        <w:rPr>
          <w:rFonts w:ascii="Times New Roman" w:hAnsi="Times New Roman" w:cs="Times New Roman"/>
          <w:sz w:val="24"/>
          <w:szCs w:val="24"/>
        </w:rPr>
        <w:t>Yog</w:t>
      </w:r>
      <w:proofErr w:type="spellEnd"/>
      <w:r w:rsidRPr="003B3EAC">
        <w:rPr>
          <w:rFonts w:ascii="Times New Roman" w:hAnsi="Times New Roman" w:cs="Times New Roman"/>
          <w:sz w:val="24"/>
          <w:szCs w:val="24"/>
        </w:rPr>
        <w:t xml:space="preserve">, </w:t>
      </w:r>
      <w:proofErr w:type="spellStart"/>
      <w:r w:rsidRPr="003B3EAC">
        <w:rPr>
          <w:rFonts w:ascii="Times New Roman" w:hAnsi="Times New Roman" w:cs="Times New Roman"/>
          <w:sz w:val="24"/>
          <w:szCs w:val="24"/>
        </w:rPr>
        <w:t>Meemamsa</w:t>
      </w:r>
      <w:proofErr w:type="spellEnd"/>
      <w:r w:rsidRPr="003B3EAC">
        <w:rPr>
          <w:rFonts w:ascii="Times New Roman" w:hAnsi="Times New Roman" w:cs="Times New Roman"/>
          <w:sz w:val="24"/>
          <w:szCs w:val="24"/>
        </w:rPr>
        <w:t xml:space="preserve">, </w:t>
      </w:r>
      <w:proofErr w:type="spellStart"/>
      <w:r w:rsidRPr="003B3EAC">
        <w:rPr>
          <w:rFonts w:ascii="Times New Roman" w:hAnsi="Times New Roman" w:cs="Times New Roman"/>
          <w:sz w:val="24"/>
          <w:szCs w:val="24"/>
        </w:rPr>
        <w:t>Vedantha</w:t>
      </w:r>
      <w:proofErr w:type="spellEnd"/>
      <w:r w:rsidRPr="003B3EAC">
        <w:rPr>
          <w:rFonts w:ascii="Times New Roman" w:hAnsi="Times New Roman" w:cs="Times New Roman"/>
          <w:sz w:val="24"/>
          <w:szCs w:val="24"/>
        </w:rPr>
        <w:t xml:space="preserve">, </w:t>
      </w:r>
      <w:proofErr w:type="spellStart"/>
      <w:r w:rsidRPr="003B3EAC">
        <w:rPr>
          <w:rFonts w:ascii="Times New Roman" w:hAnsi="Times New Roman" w:cs="Times New Roman"/>
          <w:sz w:val="24"/>
          <w:szCs w:val="24"/>
        </w:rPr>
        <w:t>Chavanka</w:t>
      </w:r>
      <w:proofErr w:type="spellEnd"/>
      <w:r w:rsidRPr="003B3EAC">
        <w:rPr>
          <w:rFonts w:ascii="Times New Roman" w:hAnsi="Times New Roman" w:cs="Times New Roman"/>
          <w:sz w:val="24"/>
          <w:szCs w:val="24"/>
        </w:rPr>
        <w:t>, Jain &amp;</w:t>
      </w:r>
      <w:r w:rsidR="00056905">
        <w:rPr>
          <w:rFonts w:ascii="Times New Roman" w:hAnsi="Times New Roman" w:cs="Times New Roman"/>
          <w:sz w:val="24"/>
          <w:szCs w:val="24"/>
        </w:rPr>
        <w:t xml:space="preserve"> </w:t>
      </w:r>
      <w:proofErr w:type="spellStart"/>
      <w:r w:rsidRPr="003B3EAC">
        <w:rPr>
          <w:rFonts w:ascii="Times New Roman" w:hAnsi="Times New Roman" w:cs="Times New Roman"/>
          <w:sz w:val="24"/>
          <w:szCs w:val="24"/>
        </w:rPr>
        <w:t>Boudh</w:t>
      </w:r>
      <w:proofErr w:type="spellEnd"/>
      <w:r w:rsidRPr="003B3EAC">
        <w:rPr>
          <w:rFonts w:ascii="Times New Roman" w:hAnsi="Times New Roman" w:cs="Times New Roman"/>
          <w:sz w:val="24"/>
          <w:szCs w:val="24"/>
        </w:rPr>
        <w:t xml:space="preserve"> - Indian Artistic Tradition - </w:t>
      </w:r>
      <w:proofErr w:type="spellStart"/>
      <w:r w:rsidRPr="003B3EAC">
        <w:rPr>
          <w:rFonts w:ascii="Times New Roman" w:hAnsi="Times New Roman" w:cs="Times New Roman"/>
          <w:sz w:val="24"/>
          <w:szCs w:val="24"/>
        </w:rPr>
        <w:t>Chitrakala</w:t>
      </w:r>
      <w:proofErr w:type="spellEnd"/>
      <w:r w:rsidRPr="003B3EAC">
        <w:rPr>
          <w:rFonts w:ascii="Times New Roman" w:hAnsi="Times New Roman" w:cs="Times New Roman"/>
          <w:sz w:val="24"/>
          <w:szCs w:val="24"/>
        </w:rPr>
        <w:t xml:space="preserve">, </w:t>
      </w:r>
      <w:proofErr w:type="spellStart"/>
      <w:r w:rsidRPr="003B3EAC">
        <w:rPr>
          <w:rFonts w:ascii="Times New Roman" w:hAnsi="Times New Roman" w:cs="Times New Roman"/>
          <w:sz w:val="24"/>
          <w:szCs w:val="24"/>
        </w:rPr>
        <w:t>Moorthikala</w:t>
      </w:r>
      <w:proofErr w:type="spellEnd"/>
      <w:r w:rsidRPr="003B3EAC">
        <w:rPr>
          <w:rFonts w:ascii="Times New Roman" w:hAnsi="Times New Roman" w:cs="Times New Roman"/>
          <w:sz w:val="24"/>
          <w:szCs w:val="24"/>
        </w:rPr>
        <w:t xml:space="preserve">, </w:t>
      </w:r>
      <w:proofErr w:type="spellStart"/>
      <w:r w:rsidRPr="003B3EAC">
        <w:rPr>
          <w:rFonts w:ascii="Times New Roman" w:hAnsi="Times New Roman" w:cs="Times New Roman"/>
          <w:sz w:val="24"/>
          <w:szCs w:val="24"/>
        </w:rPr>
        <w:t>Vasthukala</w:t>
      </w:r>
      <w:proofErr w:type="spellEnd"/>
      <w:r w:rsidRPr="003B3EAC">
        <w:rPr>
          <w:rFonts w:ascii="Times New Roman" w:hAnsi="Times New Roman" w:cs="Times New Roman"/>
          <w:sz w:val="24"/>
          <w:szCs w:val="24"/>
        </w:rPr>
        <w:t xml:space="preserve"> , </w:t>
      </w:r>
      <w:proofErr w:type="spellStart"/>
      <w:r w:rsidRPr="003B3EAC">
        <w:rPr>
          <w:rFonts w:ascii="Times New Roman" w:hAnsi="Times New Roman" w:cs="Times New Roman"/>
          <w:sz w:val="24"/>
          <w:szCs w:val="24"/>
        </w:rPr>
        <w:t>Sthapthya</w:t>
      </w:r>
      <w:proofErr w:type="spellEnd"/>
      <w:r w:rsidRPr="003B3EAC">
        <w:rPr>
          <w:rFonts w:ascii="Times New Roman" w:hAnsi="Times New Roman" w:cs="Times New Roman"/>
          <w:sz w:val="24"/>
          <w:szCs w:val="24"/>
        </w:rPr>
        <w:t xml:space="preserve">, </w:t>
      </w:r>
      <w:proofErr w:type="spellStart"/>
      <w:r w:rsidRPr="003B3EAC">
        <w:rPr>
          <w:rFonts w:ascii="Times New Roman" w:hAnsi="Times New Roman" w:cs="Times New Roman"/>
          <w:sz w:val="24"/>
          <w:szCs w:val="24"/>
        </w:rPr>
        <w:t>Sangeetha</w:t>
      </w:r>
      <w:proofErr w:type="spellEnd"/>
      <w:r w:rsidRPr="003B3EAC">
        <w:rPr>
          <w:rFonts w:ascii="Times New Roman" w:hAnsi="Times New Roman" w:cs="Times New Roman"/>
          <w:sz w:val="24"/>
          <w:szCs w:val="24"/>
        </w:rPr>
        <w:t xml:space="preserve">, </w:t>
      </w:r>
      <w:proofErr w:type="spellStart"/>
      <w:r w:rsidRPr="003B3EAC">
        <w:rPr>
          <w:rFonts w:ascii="Times New Roman" w:hAnsi="Times New Roman" w:cs="Times New Roman"/>
          <w:sz w:val="24"/>
          <w:szCs w:val="24"/>
        </w:rPr>
        <w:t>NruthyaYevamSahithya</w:t>
      </w:r>
      <w:proofErr w:type="spellEnd"/>
    </w:p>
    <w:p w:rsidR="003B3EAC" w:rsidRDefault="003B3EAC" w:rsidP="003B3EAC">
      <w:pPr>
        <w:pStyle w:val="ListParagraph"/>
        <w:spacing w:after="0"/>
        <w:rPr>
          <w:rFonts w:ascii="Times New Roman" w:eastAsia="Times New Roman" w:hAnsi="Times New Roman" w:cs="Times New Roman"/>
          <w:b/>
          <w:sz w:val="28"/>
          <w:szCs w:val="28"/>
        </w:rPr>
      </w:pPr>
    </w:p>
    <w:p w:rsidR="00D27616" w:rsidRDefault="00D27616" w:rsidP="003B3EAC">
      <w:pPr>
        <w:pStyle w:val="ListParagraph"/>
        <w:spacing w:after="0"/>
        <w:rPr>
          <w:rFonts w:ascii="Times New Roman" w:eastAsia="Times New Roman" w:hAnsi="Times New Roman" w:cs="Times New Roman"/>
          <w:b/>
          <w:sz w:val="28"/>
          <w:szCs w:val="28"/>
        </w:rPr>
      </w:pPr>
    </w:p>
    <w:p w:rsidR="00D27616" w:rsidRDefault="00D27616" w:rsidP="003B3EAC">
      <w:pPr>
        <w:pStyle w:val="ListParagraph"/>
        <w:spacing w:after="0"/>
        <w:rPr>
          <w:rFonts w:ascii="Times New Roman" w:eastAsia="Times New Roman" w:hAnsi="Times New Roman" w:cs="Times New Roman"/>
          <w:b/>
          <w:sz w:val="28"/>
          <w:szCs w:val="28"/>
        </w:rPr>
      </w:pPr>
    </w:p>
    <w:p w:rsidR="00D27616" w:rsidRDefault="00D27616" w:rsidP="003B3EAC">
      <w:pPr>
        <w:pStyle w:val="ListParagraph"/>
        <w:spacing w:after="0"/>
        <w:rPr>
          <w:rFonts w:ascii="Times New Roman" w:eastAsia="Times New Roman" w:hAnsi="Times New Roman" w:cs="Times New Roman"/>
          <w:b/>
          <w:sz w:val="28"/>
          <w:szCs w:val="28"/>
        </w:rPr>
      </w:pPr>
    </w:p>
    <w:p w:rsidR="00D27616" w:rsidRPr="003B3EAC" w:rsidRDefault="00D27616" w:rsidP="003B3EAC">
      <w:pPr>
        <w:pStyle w:val="ListParagraph"/>
        <w:spacing w:after="0"/>
        <w:rPr>
          <w:rFonts w:ascii="Times New Roman" w:eastAsia="Times New Roman" w:hAnsi="Times New Roman" w:cs="Times New Roman"/>
          <w:b/>
          <w:sz w:val="28"/>
          <w:szCs w:val="28"/>
        </w:rPr>
      </w:pPr>
    </w:p>
    <w:p w:rsidR="00D60348" w:rsidRPr="00056905" w:rsidRDefault="00D60348" w:rsidP="00056905">
      <w:pPr>
        <w:pStyle w:val="ListParagraph"/>
        <w:numPr>
          <w:ilvl w:val="0"/>
          <w:numId w:val="2"/>
        </w:numPr>
        <w:rPr>
          <w:rFonts w:ascii="Times New Roman" w:hAnsi="Times New Roman" w:cs="Times New Roman"/>
          <w:b/>
          <w:color w:val="000000"/>
          <w:sz w:val="24"/>
          <w:szCs w:val="24"/>
        </w:rPr>
      </w:pPr>
      <w:r w:rsidRPr="00056905">
        <w:rPr>
          <w:rFonts w:ascii="Times New Roman" w:hAnsi="Times New Roman" w:cs="Times New Roman"/>
          <w:b/>
          <w:color w:val="000000"/>
          <w:sz w:val="24"/>
          <w:szCs w:val="24"/>
        </w:rPr>
        <w:lastRenderedPageBreak/>
        <w:t>Gender Sensitization</w:t>
      </w:r>
      <w:r w:rsidR="00056905" w:rsidRPr="00056905">
        <w:rPr>
          <w:rFonts w:ascii="Times New Roman" w:hAnsi="Times New Roman" w:cs="Times New Roman"/>
          <w:b/>
          <w:color w:val="000000"/>
          <w:sz w:val="24"/>
          <w:szCs w:val="24"/>
        </w:rPr>
        <w:t xml:space="preserve">: </w:t>
      </w:r>
    </w:p>
    <w:p w:rsidR="00056905" w:rsidRDefault="00056905" w:rsidP="00056905">
      <w:pPr>
        <w:rPr>
          <w:rFonts w:ascii="Times New Roman" w:eastAsia="Times New Roman" w:hAnsi="Times New Roman" w:cs="Times New Roman"/>
          <w:b/>
          <w:sz w:val="28"/>
          <w:szCs w:val="28"/>
        </w:rPr>
      </w:pPr>
      <w:r w:rsidRPr="003B3EAC">
        <w:rPr>
          <w:rFonts w:ascii="Times New Roman" w:eastAsia="Times New Roman" w:hAnsi="Times New Roman" w:cs="Times New Roman"/>
          <w:b/>
          <w:sz w:val="28"/>
          <w:szCs w:val="28"/>
        </w:rPr>
        <w:t>Syllabus</w:t>
      </w:r>
    </w:p>
    <w:p w:rsidR="00056905" w:rsidRDefault="00056905" w:rsidP="00056905">
      <w:pPr>
        <w:shd w:val="clear" w:color="auto" w:fill="FFFFFF"/>
        <w:spacing w:after="0"/>
        <w:rPr>
          <w:rFonts w:ascii="Times New Roman" w:eastAsia="Times New Roman" w:hAnsi="Times New Roman" w:cs="Times New Roman"/>
          <w:color w:val="000000"/>
          <w:sz w:val="24"/>
          <w:szCs w:val="24"/>
        </w:rPr>
      </w:pPr>
      <w:r w:rsidRPr="005E5E64">
        <w:rPr>
          <w:rFonts w:ascii="Times New Roman" w:eastAsia="Times New Roman" w:hAnsi="Times New Roman" w:cs="Times New Roman"/>
          <w:b/>
          <w:bCs/>
          <w:color w:val="000000"/>
          <w:sz w:val="24"/>
          <w:szCs w:val="24"/>
        </w:rPr>
        <w:t>UNIT – I UNDERSTANDING GENDER</w:t>
      </w:r>
      <w:proofErr w:type="gramStart"/>
      <w:r w:rsidRPr="005E5E64">
        <w:rPr>
          <w:rFonts w:ascii="Times New Roman" w:eastAsia="Times New Roman" w:hAnsi="Times New Roman" w:cs="Times New Roman"/>
          <w:b/>
          <w:bCs/>
          <w:color w:val="000000"/>
          <w:sz w:val="24"/>
          <w:szCs w:val="24"/>
        </w:rPr>
        <w:t>:</w:t>
      </w:r>
      <w:proofErr w:type="gramEnd"/>
      <w:r w:rsidRPr="00DB6557">
        <w:rPr>
          <w:rFonts w:ascii="Times New Roman" w:eastAsia="Times New Roman" w:hAnsi="Times New Roman" w:cs="Times New Roman"/>
          <w:color w:val="000000"/>
          <w:sz w:val="24"/>
          <w:szCs w:val="24"/>
        </w:rPr>
        <w:br/>
        <w:t xml:space="preserve">Gender: Why Should We Study It? (Towards a World of Equals: Unit -1) Socialization: Making Women, Making Men (Towards a World of Equals: Unit -2) Introduction. </w:t>
      </w:r>
      <w:proofErr w:type="gramStart"/>
      <w:r w:rsidRPr="00DB6557">
        <w:rPr>
          <w:rFonts w:ascii="Times New Roman" w:eastAsia="Times New Roman" w:hAnsi="Times New Roman" w:cs="Times New Roman"/>
          <w:color w:val="000000"/>
          <w:sz w:val="24"/>
          <w:szCs w:val="24"/>
        </w:rPr>
        <w:t>Preparing for Womanhood.</w:t>
      </w:r>
      <w:proofErr w:type="gramEnd"/>
      <w:r w:rsidRPr="00DB6557">
        <w:rPr>
          <w:rFonts w:ascii="Times New Roman" w:eastAsia="Times New Roman" w:hAnsi="Times New Roman" w:cs="Times New Roman"/>
          <w:color w:val="000000"/>
          <w:sz w:val="24"/>
          <w:szCs w:val="24"/>
        </w:rPr>
        <w:t xml:space="preserve"> </w:t>
      </w:r>
      <w:proofErr w:type="gramStart"/>
      <w:r w:rsidRPr="00DB6557">
        <w:rPr>
          <w:rFonts w:ascii="Times New Roman" w:eastAsia="Times New Roman" w:hAnsi="Times New Roman" w:cs="Times New Roman"/>
          <w:color w:val="000000"/>
          <w:sz w:val="24"/>
          <w:szCs w:val="24"/>
        </w:rPr>
        <w:t>Growing up Male.</w:t>
      </w:r>
      <w:proofErr w:type="gramEnd"/>
      <w:r w:rsidRPr="00DB6557">
        <w:rPr>
          <w:rFonts w:ascii="Times New Roman" w:eastAsia="Times New Roman" w:hAnsi="Times New Roman" w:cs="Times New Roman"/>
          <w:color w:val="000000"/>
          <w:sz w:val="24"/>
          <w:szCs w:val="24"/>
        </w:rPr>
        <w:t xml:space="preserve"> </w:t>
      </w:r>
      <w:proofErr w:type="gramStart"/>
      <w:r w:rsidRPr="00DB6557">
        <w:rPr>
          <w:rFonts w:ascii="Times New Roman" w:eastAsia="Times New Roman" w:hAnsi="Times New Roman" w:cs="Times New Roman"/>
          <w:color w:val="000000"/>
          <w:sz w:val="24"/>
          <w:szCs w:val="24"/>
        </w:rPr>
        <w:t>First lessons in Caste.</w:t>
      </w:r>
      <w:proofErr w:type="gramEnd"/>
      <w:r w:rsidRPr="00DB6557">
        <w:rPr>
          <w:rFonts w:ascii="Times New Roman" w:eastAsia="Times New Roman" w:hAnsi="Times New Roman" w:cs="Times New Roman"/>
          <w:color w:val="000000"/>
          <w:sz w:val="24"/>
          <w:szCs w:val="24"/>
        </w:rPr>
        <w:t xml:space="preserve"> </w:t>
      </w:r>
      <w:proofErr w:type="gramStart"/>
      <w:r w:rsidRPr="00DB6557">
        <w:rPr>
          <w:rFonts w:ascii="Times New Roman" w:eastAsia="Times New Roman" w:hAnsi="Times New Roman" w:cs="Times New Roman"/>
          <w:color w:val="000000"/>
          <w:sz w:val="24"/>
          <w:szCs w:val="24"/>
        </w:rPr>
        <w:t>Different Masculinities.</w:t>
      </w:r>
      <w:proofErr w:type="gramEnd"/>
    </w:p>
    <w:p w:rsidR="00056905" w:rsidRPr="00A05F1D" w:rsidRDefault="00056905" w:rsidP="00056905">
      <w:pPr>
        <w:shd w:val="clear" w:color="auto" w:fill="FFFFFF"/>
        <w:spacing w:after="0"/>
        <w:rPr>
          <w:rFonts w:ascii="Times New Roman" w:eastAsia="Times New Roman" w:hAnsi="Times New Roman" w:cs="Times New Roman"/>
          <w:color w:val="000000"/>
          <w:sz w:val="12"/>
          <w:szCs w:val="24"/>
        </w:rPr>
      </w:pPr>
    </w:p>
    <w:p w:rsidR="00056905" w:rsidRDefault="00056905" w:rsidP="00056905">
      <w:pPr>
        <w:shd w:val="clear" w:color="auto" w:fill="FFFFFF"/>
        <w:spacing w:after="0"/>
        <w:rPr>
          <w:rFonts w:ascii="Times New Roman" w:eastAsia="Times New Roman" w:hAnsi="Times New Roman" w:cs="Times New Roman"/>
          <w:b/>
          <w:bCs/>
          <w:color w:val="000000"/>
          <w:sz w:val="24"/>
          <w:szCs w:val="24"/>
        </w:rPr>
      </w:pPr>
      <w:r w:rsidRPr="005E5E64">
        <w:rPr>
          <w:rFonts w:ascii="Times New Roman" w:eastAsia="Times New Roman" w:hAnsi="Times New Roman" w:cs="Times New Roman"/>
          <w:b/>
          <w:bCs/>
          <w:color w:val="000000"/>
          <w:sz w:val="24"/>
          <w:szCs w:val="24"/>
        </w:rPr>
        <w:t>UNIT – II GENDER AND BIOLOGY Missing Women:</w:t>
      </w:r>
    </w:p>
    <w:p w:rsidR="00056905" w:rsidRDefault="00056905" w:rsidP="00056905">
      <w:pPr>
        <w:shd w:val="clear" w:color="auto" w:fill="FFFFFF"/>
        <w:spacing w:after="0"/>
        <w:jc w:val="both"/>
        <w:rPr>
          <w:rFonts w:ascii="Times New Roman" w:eastAsia="Times New Roman" w:hAnsi="Times New Roman" w:cs="Times New Roman"/>
          <w:color w:val="000000"/>
          <w:sz w:val="24"/>
          <w:szCs w:val="24"/>
        </w:rPr>
      </w:pPr>
      <w:r w:rsidRPr="00DB6557">
        <w:rPr>
          <w:rFonts w:ascii="Times New Roman" w:eastAsia="Times New Roman" w:hAnsi="Times New Roman" w:cs="Times New Roman"/>
          <w:color w:val="000000"/>
          <w:sz w:val="24"/>
          <w:szCs w:val="24"/>
        </w:rPr>
        <w:t xml:space="preserve">Sex Selection and Its Consequences (Towards a World of Equals: Unit-4) Declining Sex Ratio. </w:t>
      </w:r>
      <w:proofErr w:type="gramStart"/>
      <w:r w:rsidRPr="00DB6557">
        <w:rPr>
          <w:rFonts w:ascii="Times New Roman" w:eastAsia="Times New Roman" w:hAnsi="Times New Roman" w:cs="Times New Roman"/>
          <w:color w:val="000000"/>
          <w:sz w:val="24"/>
          <w:szCs w:val="24"/>
        </w:rPr>
        <w:t>Demographic Consequences.</w:t>
      </w:r>
      <w:proofErr w:type="gramEnd"/>
      <w:r w:rsidRPr="00DB6557">
        <w:rPr>
          <w:rFonts w:ascii="Times New Roman" w:eastAsia="Times New Roman" w:hAnsi="Times New Roman" w:cs="Times New Roman"/>
          <w:color w:val="000000"/>
          <w:sz w:val="24"/>
          <w:szCs w:val="24"/>
        </w:rPr>
        <w:t xml:space="preserve"> Gender Spectrum: Beyond the Binary (Towards a World of Equals: Unit -10) Two or Many? </w:t>
      </w:r>
      <w:proofErr w:type="gramStart"/>
      <w:r w:rsidRPr="00DB6557">
        <w:rPr>
          <w:rFonts w:ascii="Times New Roman" w:eastAsia="Times New Roman" w:hAnsi="Times New Roman" w:cs="Times New Roman"/>
          <w:color w:val="000000"/>
          <w:sz w:val="24"/>
          <w:szCs w:val="24"/>
        </w:rPr>
        <w:t>Struggles with Discrimination.</w:t>
      </w:r>
      <w:proofErr w:type="gramEnd"/>
    </w:p>
    <w:p w:rsidR="00056905" w:rsidRPr="00A05F1D" w:rsidRDefault="00056905" w:rsidP="00056905">
      <w:pPr>
        <w:shd w:val="clear" w:color="auto" w:fill="FFFFFF"/>
        <w:spacing w:after="0"/>
        <w:rPr>
          <w:rFonts w:ascii="Times New Roman" w:eastAsia="Times New Roman" w:hAnsi="Times New Roman" w:cs="Times New Roman"/>
          <w:color w:val="000000"/>
          <w:sz w:val="12"/>
          <w:szCs w:val="24"/>
        </w:rPr>
      </w:pPr>
    </w:p>
    <w:p w:rsidR="00056905" w:rsidRDefault="00056905" w:rsidP="00056905">
      <w:pPr>
        <w:shd w:val="clear" w:color="auto" w:fill="FFFFFF"/>
        <w:spacing w:after="0"/>
        <w:rPr>
          <w:rFonts w:ascii="Times New Roman" w:eastAsia="Times New Roman" w:hAnsi="Times New Roman" w:cs="Times New Roman"/>
          <w:b/>
          <w:bCs/>
          <w:color w:val="000000"/>
          <w:sz w:val="24"/>
          <w:szCs w:val="24"/>
        </w:rPr>
      </w:pPr>
      <w:r w:rsidRPr="005E5E64">
        <w:rPr>
          <w:rFonts w:ascii="Times New Roman" w:eastAsia="Times New Roman" w:hAnsi="Times New Roman" w:cs="Times New Roman"/>
          <w:b/>
          <w:bCs/>
          <w:color w:val="000000"/>
          <w:sz w:val="24"/>
          <w:szCs w:val="24"/>
        </w:rPr>
        <w:t>UNIT – III GENDER AND LABOUR Housework:</w:t>
      </w:r>
    </w:p>
    <w:p w:rsidR="00056905" w:rsidRDefault="00056905" w:rsidP="00056905">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DB6557">
        <w:rPr>
          <w:rFonts w:ascii="Times New Roman" w:eastAsia="Times New Roman" w:hAnsi="Times New Roman" w:cs="Times New Roman"/>
          <w:color w:val="000000"/>
          <w:sz w:val="24"/>
          <w:szCs w:val="24"/>
        </w:rPr>
        <w:t xml:space="preserve">he Invisible Labour (Towards a World of Equals: Unit -3) “My Mother doesn’t Work.” “Share the Load.” Women’s Work: Its Politics and Economics (Towards a World of Equals: Unit -7) Fact and Fiction. </w:t>
      </w:r>
      <w:proofErr w:type="gramStart"/>
      <w:r w:rsidRPr="00DB6557">
        <w:rPr>
          <w:rFonts w:ascii="Times New Roman" w:eastAsia="Times New Roman" w:hAnsi="Times New Roman" w:cs="Times New Roman"/>
          <w:color w:val="000000"/>
          <w:sz w:val="24"/>
          <w:szCs w:val="24"/>
        </w:rPr>
        <w:t>Unrecognized and Unaccounted work.</w:t>
      </w:r>
      <w:proofErr w:type="gramEnd"/>
      <w:r w:rsidRPr="00DB6557">
        <w:rPr>
          <w:rFonts w:ascii="Times New Roman" w:eastAsia="Times New Roman" w:hAnsi="Times New Roman" w:cs="Times New Roman"/>
          <w:color w:val="000000"/>
          <w:sz w:val="24"/>
          <w:szCs w:val="24"/>
        </w:rPr>
        <w:t xml:space="preserve"> Additional Reading: Wages and Conditions of Work.</w:t>
      </w:r>
    </w:p>
    <w:p w:rsidR="00056905" w:rsidRPr="00A05F1D" w:rsidRDefault="00056905" w:rsidP="00056905">
      <w:pPr>
        <w:shd w:val="clear" w:color="auto" w:fill="FFFFFF"/>
        <w:spacing w:after="0"/>
        <w:rPr>
          <w:rFonts w:ascii="Times New Roman" w:eastAsia="Times New Roman" w:hAnsi="Times New Roman" w:cs="Times New Roman"/>
          <w:color w:val="000000"/>
          <w:sz w:val="12"/>
          <w:szCs w:val="24"/>
        </w:rPr>
      </w:pPr>
    </w:p>
    <w:p w:rsidR="00056905" w:rsidRDefault="00056905" w:rsidP="00056905">
      <w:pPr>
        <w:shd w:val="clear" w:color="auto" w:fill="FFFFFF"/>
        <w:spacing w:after="0"/>
        <w:rPr>
          <w:rFonts w:ascii="Times New Roman" w:eastAsia="Times New Roman" w:hAnsi="Times New Roman" w:cs="Times New Roman"/>
          <w:b/>
          <w:bCs/>
          <w:color w:val="000000"/>
          <w:sz w:val="24"/>
          <w:szCs w:val="24"/>
        </w:rPr>
      </w:pPr>
      <w:r w:rsidRPr="005E5E64">
        <w:rPr>
          <w:rFonts w:ascii="Times New Roman" w:eastAsia="Times New Roman" w:hAnsi="Times New Roman" w:cs="Times New Roman"/>
          <w:b/>
          <w:bCs/>
          <w:color w:val="000000"/>
          <w:sz w:val="24"/>
          <w:szCs w:val="24"/>
        </w:rPr>
        <w:t>UNIT – IV ISSUES OF VIOLENCE Sexual Harassment:</w:t>
      </w:r>
    </w:p>
    <w:p w:rsidR="00056905" w:rsidRPr="00DB6557" w:rsidRDefault="00056905" w:rsidP="00056905">
      <w:pPr>
        <w:shd w:val="clear" w:color="auto" w:fill="FFFFFF"/>
        <w:spacing w:after="0"/>
        <w:jc w:val="both"/>
        <w:rPr>
          <w:rFonts w:ascii="Times New Roman" w:eastAsia="Times New Roman" w:hAnsi="Times New Roman" w:cs="Times New Roman"/>
          <w:color w:val="000000"/>
          <w:sz w:val="24"/>
          <w:szCs w:val="24"/>
        </w:rPr>
      </w:pPr>
      <w:r w:rsidRPr="00DB6557">
        <w:rPr>
          <w:rFonts w:ascii="Times New Roman" w:eastAsia="Times New Roman" w:hAnsi="Times New Roman" w:cs="Times New Roman"/>
          <w:color w:val="000000"/>
          <w:sz w:val="24"/>
          <w:szCs w:val="24"/>
        </w:rPr>
        <w:t>Say No! (Towards a World of Equals: Unit -6) Sexual Harassment, not Eve-teasing- Coping with Everyday Harassment- Further Reading: “</w:t>
      </w:r>
      <w:proofErr w:type="spellStart"/>
      <w:r w:rsidRPr="00DB6557">
        <w:rPr>
          <w:rFonts w:ascii="Times New Roman" w:eastAsia="Times New Roman" w:hAnsi="Times New Roman" w:cs="Times New Roman"/>
          <w:color w:val="000000"/>
          <w:sz w:val="24"/>
          <w:szCs w:val="24"/>
        </w:rPr>
        <w:t>Chupulu</w:t>
      </w:r>
      <w:proofErr w:type="spellEnd"/>
      <w:r w:rsidRPr="00DB6557">
        <w:rPr>
          <w:rFonts w:ascii="Times New Roman" w:eastAsia="Times New Roman" w:hAnsi="Times New Roman" w:cs="Times New Roman"/>
          <w:color w:val="000000"/>
          <w:sz w:val="24"/>
          <w:szCs w:val="24"/>
        </w:rPr>
        <w:t xml:space="preserve">”. Domestic Violence: Speaking Out (Towards a World of Equals: Unit -8) Is Home a Safe Place? -When Women Unite [Film]. </w:t>
      </w:r>
      <w:proofErr w:type="gramStart"/>
      <w:r w:rsidRPr="00DB6557">
        <w:rPr>
          <w:rFonts w:ascii="Times New Roman" w:eastAsia="Times New Roman" w:hAnsi="Times New Roman" w:cs="Times New Roman"/>
          <w:color w:val="000000"/>
          <w:sz w:val="24"/>
          <w:szCs w:val="24"/>
        </w:rPr>
        <w:t>Rebuilding Lives.</w:t>
      </w:r>
      <w:proofErr w:type="gramEnd"/>
      <w:r w:rsidRPr="00DB6557">
        <w:rPr>
          <w:rFonts w:ascii="Times New Roman" w:eastAsia="Times New Roman" w:hAnsi="Times New Roman" w:cs="Times New Roman"/>
          <w:color w:val="000000"/>
          <w:sz w:val="24"/>
          <w:szCs w:val="24"/>
        </w:rPr>
        <w:t xml:space="preserve"> Additional Reading: New Forums for Justice. Thinking about Sexual Violence (Towards a World of Equals: Unit -11) Blaming the Victim-“I Fought for my Life….” – Additional Reading: The Caste Face of Violence.</w:t>
      </w:r>
    </w:p>
    <w:p w:rsidR="00056905" w:rsidRPr="00A05F1D" w:rsidRDefault="00056905" w:rsidP="00056905">
      <w:pPr>
        <w:shd w:val="clear" w:color="auto" w:fill="FFFFFF"/>
        <w:spacing w:after="0"/>
        <w:rPr>
          <w:rFonts w:ascii="Times New Roman" w:eastAsia="Times New Roman" w:hAnsi="Times New Roman" w:cs="Times New Roman"/>
          <w:b/>
          <w:bCs/>
          <w:color w:val="000000"/>
          <w:sz w:val="12"/>
          <w:szCs w:val="24"/>
        </w:rPr>
      </w:pPr>
    </w:p>
    <w:p w:rsidR="00056905" w:rsidRDefault="00056905" w:rsidP="00056905">
      <w:pPr>
        <w:shd w:val="clear" w:color="auto" w:fill="FFFFFF"/>
        <w:spacing w:after="0"/>
        <w:rPr>
          <w:rFonts w:ascii="Times New Roman" w:eastAsia="Times New Roman" w:hAnsi="Times New Roman" w:cs="Times New Roman"/>
          <w:b/>
          <w:bCs/>
          <w:color w:val="000000"/>
          <w:sz w:val="24"/>
          <w:szCs w:val="24"/>
        </w:rPr>
      </w:pPr>
      <w:r w:rsidRPr="005E5E64">
        <w:rPr>
          <w:rFonts w:ascii="Times New Roman" w:eastAsia="Times New Roman" w:hAnsi="Times New Roman" w:cs="Times New Roman"/>
          <w:b/>
          <w:bCs/>
          <w:color w:val="000000"/>
          <w:sz w:val="24"/>
          <w:szCs w:val="24"/>
        </w:rPr>
        <w:t xml:space="preserve">UNIT – V </w:t>
      </w:r>
      <w:proofErr w:type="gramStart"/>
      <w:r w:rsidRPr="005E5E64">
        <w:rPr>
          <w:rFonts w:ascii="Times New Roman" w:eastAsia="Times New Roman" w:hAnsi="Times New Roman" w:cs="Times New Roman"/>
          <w:b/>
          <w:bCs/>
          <w:color w:val="000000"/>
          <w:sz w:val="24"/>
          <w:szCs w:val="24"/>
        </w:rPr>
        <w:t>GENDER :</w:t>
      </w:r>
      <w:proofErr w:type="gramEnd"/>
      <w:r w:rsidRPr="005E5E64">
        <w:rPr>
          <w:rFonts w:ascii="Times New Roman" w:eastAsia="Times New Roman" w:hAnsi="Times New Roman" w:cs="Times New Roman"/>
          <w:b/>
          <w:bCs/>
          <w:color w:val="000000"/>
          <w:sz w:val="24"/>
          <w:szCs w:val="24"/>
        </w:rPr>
        <w:t xml:space="preserve"> CO – EXISTENCE Just Relationships:</w:t>
      </w:r>
    </w:p>
    <w:p w:rsidR="00056905" w:rsidRPr="00DB6557" w:rsidRDefault="00056905" w:rsidP="00056905">
      <w:pPr>
        <w:shd w:val="clear" w:color="auto" w:fill="FFFFFF"/>
        <w:spacing w:after="0"/>
        <w:jc w:val="both"/>
        <w:rPr>
          <w:rFonts w:ascii="Times New Roman" w:eastAsia="Times New Roman" w:hAnsi="Times New Roman" w:cs="Times New Roman"/>
          <w:color w:val="000000"/>
          <w:sz w:val="24"/>
          <w:szCs w:val="24"/>
        </w:rPr>
      </w:pPr>
      <w:r w:rsidRPr="00DB6557">
        <w:rPr>
          <w:rFonts w:ascii="Times New Roman" w:eastAsia="Times New Roman" w:hAnsi="Times New Roman" w:cs="Times New Roman"/>
          <w:color w:val="000000"/>
          <w:sz w:val="24"/>
          <w:szCs w:val="24"/>
        </w:rPr>
        <w:t xml:space="preserve">Being Together as Equals (Towards a World of Equals: Unit -12) Mary </w:t>
      </w:r>
      <w:proofErr w:type="spellStart"/>
      <w:r w:rsidRPr="00DB6557">
        <w:rPr>
          <w:rFonts w:ascii="Times New Roman" w:eastAsia="Times New Roman" w:hAnsi="Times New Roman" w:cs="Times New Roman"/>
          <w:color w:val="000000"/>
          <w:sz w:val="24"/>
          <w:szCs w:val="24"/>
        </w:rPr>
        <w:t>Kom</w:t>
      </w:r>
      <w:proofErr w:type="spellEnd"/>
      <w:r w:rsidRPr="00DB6557">
        <w:rPr>
          <w:rFonts w:ascii="Times New Roman" w:eastAsia="Times New Roman" w:hAnsi="Times New Roman" w:cs="Times New Roman"/>
          <w:color w:val="000000"/>
          <w:sz w:val="24"/>
          <w:szCs w:val="24"/>
        </w:rPr>
        <w:t xml:space="preserve"> and </w:t>
      </w:r>
      <w:proofErr w:type="spellStart"/>
      <w:r w:rsidRPr="00DB6557">
        <w:rPr>
          <w:rFonts w:ascii="Times New Roman" w:eastAsia="Times New Roman" w:hAnsi="Times New Roman" w:cs="Times New Roman"/>
          <w:color w:val="000000"/>
          <w:sz w:val="24"/>
          <w:szCs w:val="24"/>
        </w:rPr>
        <w:t>Onler</w:t>
      </w:r>
      <w:proofErr w:type="spellEnd"/>
      <w:r w:rsidRPr="00DB6557">
        <w:rPr>
          <w:rFonts w:ascii="Times New Roman" w:eastAsia="Times New Roman" w:hAnsi="Times New Roman" w:cs="Times New Roman"/>
          <w:color w:val="000000"/>
          <w:sz w:val="24"/>
          <w:szCs w:val="24"/>
        </w:rPr>
        <w:t xml:space="preserve">. Love and Acid just do not Mix. Love Letters. </w:t>
      </w:r>
      <w:proofErr w:type="gramStart"/>
      <w:r w:rsidRPr="00DB6557">
        <w:rPr>
          <w:rFonts w:ascii="Times New Roman" w:eastAsia="Times New Roman" w:hAnsi="Times New Roman" w:cs="Times New Roman"/>
          <w:color w:val="000000"/>
          <w:sz w:val="24"/>
          <w:szCs w:val="24"/>
        </w:rPr>
        <w:t>Mothers and Fathers.</w:t>
      </w:r>
      <w:proofErr w:type="gramEnd"/>
      <w:r w:rsidRPr="00DB6557">
        <w:rPr>
          <w:rFonts w:ascii="Times New Roman" w:eastAsia="Times New Roman" w:hAnsi="Times New Roman" w:cs="Times New Roman"/>
          <w:color w:val="000000"/>
          <w:sz w:val="24"/>
          <w:szCs w:val="24"/>
        </w:rPr>
        <w:t xml:space="preserve"> Additional Reading: Rosa Parks-The Brave Heart.</w:t>
      </w:r>
    </w:p>
    <w:p w:rsidR="00056905" w:rsidRPr="00056905" w:rsidRDefault="00056905" w:rsidP="00D60348">
      <w:pPr>
        <w:rPr>
          <w:rFonts w:ascii="Times New Roman" w:hAnsi="Times New Roman" w:cs="Times New Roman"/>
          <w:b/>
          <w:color w:val="000000"/>
          <w:sz w:val="24"/>
          <w:szCs w:val="24"/>
        </w:rPr>
      </w:pPr>
    </w:p>
    <w:p w:rsidR="00D60348" w:rsidRPr="00056905" w:rsidRDefault="00D60348" w:rsidP="00056905">
      <w:pPr>
        <w:pStyle w:val="ListParagraph"/>
        <w:numPr>
          <w:ilvl w:val="0"/>
          <w:numId w:val="2"/>
        </w:numPr>
        <w:rPr>
          <w:rFonts w:ascii="Times New Roman" w:hAnsi="Times New Roman" w:cs="Times New Roman"/>
          <w:color w:val="000000"/>
          <w:sz w:val="24"/>
          <w:szCs w:val="24"/>
        </w:rPr>
      </w:pPr>
      <w:r w:rsidRPr="00056905">
        <w:rPr>
          <w:rFonts w:ascii="Times New Roman" w:hAnsi="Times New Roman" w:cs="Times New Roman"/>
          <w:color w:val="000000"/>
          <w:sz w:val="24"/>
          <w:szCs w:val="24"/>
        </w:rPr>
        <w:t>Intellectual Property Rights</w:t>
      </w:r>
      <w:r w:rsidR="00056905" w:rsidRPr="00056905">
        <w:rPr>
          <w:rFonts w:ascii="Times New Roman" w:hAnsi="Times New Roman" w:cs="Times New Roman"/>
          <w:color w:val="000000"/>
          <w:sz w:val="24"/>
          <w:szCs w:val="24"/>
        </w:rPr>
        <w:t xml:space="preserve">: </w:t>
      </w:r>
    </w:p>
    <w:p w:rsidR="00056905" w:rsidRDefault="00056905" w:rsidP="00056905">
      <w:pPr>
        <w:rPr>
          <w:rFonts w:ascii="Times New Roman" w:eastAsia="Times New Roman" w:hAnsi="Times New Roman" w:cs="Times New Roman"/>
          <w:b/>
          <w:sz w:val="28"/>
          <w:szCs w:val="28"/>
        </w:rPr>
      </w:pPr>
      <w:r w:rsidRPr="003B3EAC">
        <w:rPr>
          <w:rFonts w:ascii="Times New Roman" w:eastAsia="Times New Roman" w:hAnsi="Times New Roman" w:cs="Times New Roman"/>
          <w:b/>
          <w:sz w:val="28"/>
          <w:szCs w:val="28"/>
        </w:rPr>
        <w:t>Syllabus</w:t>
      </w:r>
    </w:p>
    <w:p w:rsidR="00056905" w:rsidRDefault="00056905" w:rsidP="00056905">
      <w:pPr>
        <w:shd w:val="clear" w:color="auto" w:fill="FFFFFF"/>
        <w:spacing w:after="0"/>
        <w:jc w:val="both"/>
        <w:rPr>
          <w:rFonts w:ascii="Times New Roman" w:eastAsia="Times New Roman" w:hAnsi="Times New Roman" w:cs="Times New Roman"/>
          <w:color w:val="000000"/>
          <w:sz w:val="24"/>
          <w:szCs w:val="24"/>
        </w:rPr>
      </w:pPr>
      <w:r w:rsidRPr="005E5E64">
        <w:rPr>
          <w:rFonts w:ascii="Times New Roman" w:eastAsia="Times New Roman" w:hAnsi="Times New Roman" w:cs="Times New Roman"/>
          <w:b/>
          <w:bCs/>
          <w:color w:val="000000"/>
          <w:sz w:val="24"/>
          <w:szCs w:val="24"/>
        </w:rPr>
        <w:t>UNIT – I:  Introduction to Intellectual property:</w:t>
      </w:r>
      <w:r w:rsidRPr="00DB6557">
        <w:rPr>
          <w:rFonts w:ascii="Times New Roman" w:eastAsia="Times New Roman" w:hAnsi="Times New Roman" w:cs="Times New Roman"/>
          <w:color w:val="000000"/>
          <w:sz w:val="24"/>
          <w:szCs w:val="24"/>
        </w:rPr>
        <w:t> </w:t>
      </w:r>
    </w:p>
    <w:p w:rsidR="00056905" w:rsidRPr="00DB6557" w:rsidRDefault="00056905" w:rsidP="00056905">
      <w:pPr>
        <w:shd w:val="clear" w:color="auto" w:fill="FFFFFF"/>
        <w:spacing w:after="0"/>
        <w:jc w:val="both"/>
        <w:rPr>
          <w:rFonts w:ascii="Times New Roman" w:eastAsia="Times New Roman" w:hAnsi="Times New Roman" w:cs="Times New Roman"/>
          <w:color w:val="000000"/>
          <w:sz w:val="24"/>
          <w:szCs w:val="24"/>
        </w:rPr>
      </w:pPr>
      <w:r w:rsidRPr="00DB6557">
        <w:rPr>
          <w:rFonts w:ascii="Times New Roman" w:eastAsia="Times New Roman" w:hAnsi="Times New Roman" w:cs="Times New Roman"/>
          <w:color w:val="000000"/>
          <w:sz w:val="24"/>
          <w:szCs w:val="24"/>
        </w:rPr>
        <w:t>Introduction, types of intellectual property, international organizations, agencies and treaties,</w:t>
      </w:r>
      <w:r>
        <w:rPr>
          <w:rFonts w:ascii="Times New Roman" w:eastAsia="Times New Roman" w:hAnsi="Times New Roman" w:cs="Times New Roman"/>
          <w:color w:val="000000"/>
          <w:sz w:val="24"/>
          <w:szCs w:val="24"/>
        </w:rPr>
        <w:t xml:space="preserve"> </w:t>
      </w:r>
      <w:r w:rsidRPr="00DB6557">
        <w:rPr>
          <w:rFonts w:ascii="Times New Roman" w:eastAsia="Times New Roman" w:hAnsi="Times New Roman" w:cs="Times New Roman"/>
          <w:color w:val="000000"/>
          <w:sz w:val="24"/>
          <w:szCs w:val="24"/>
        </w:rPr>
        <w:t>importance of intellectual property rights.</w:t>
      </w:r>
    </w:p>
    <w:p w:rsidR="00056905" w:rsidRPr="00C76CC3" w:rsidRDefault="00056905" w:rsidP="00056905">
      <w:pPr>
        <w:shd w:val="clear" w:color="auto" w:fill="FFFFFF"/>
        <w:spacing w:after="0"/>
        <w:jc w:val="both"/>
        <w:rPr>
          <w:rFonts w:ascii="Times New Roman" w:eastAsia="Times New Roman" w:hAnsi="Times New Roman" w:cs="Times New Roman"/>
          <w:b/>
          <w:bCs/>
          <w:color w:val="000000"/>
          <w:sz w:val="12"/>
          <w:szCs w:val="24"/>
        </w:rPr>
      </w:pPr>
    </w:p>
    <w:p w:rsidR="00056905" w:rsidRDefault="00056905" w:rsidP="00056905">
      <w:pPr>
        <w:shd w:val="clear" w:color="auto" w:fill="FFFFFF"/>
        <w:spacing w:after="0"/>
        <w:jc w:val="both"/>
        <w:rPr>
          <w:rFonts w:ascii="Times New Roman" w:eastAsia="Times New Roman" w:hAnsi="Times New Roman" w:cs="Times New Roman"/>
          <w:color w:val="000000"/>
          <w:sz w:val="24"/>
          <w:szCs w:val="24"/>
        </w:rPr>
      </w:pPr>
      <w:r w:rsidRPr="005E5E64">
        <w:rPr>
          <w:rFonts w:ascii="Times New Roman" w:eastAsia="Times New Roman" w:hAnsi="Times New Roman" w:cs="Times New Roman"/>
          <w:b/>
          <w:bCs/>
          <w:color w:val="000000"/>
          <w:sz w:val="24"/>
          <w:szCs w:val="24"/>
        </w:rPr>
        <w:t>UNIT – II: Trade Marks:</w:t>
      </w:r>
      <w:r w:rsidRPr="00DB6557">
        <w:rPr>
          <w:rFonts w:ascii="Times New Roman" w:eastAsia="Times New Roman" w:hAnsi="Times New Roman" w:cs="Times New Roman"/>
          <w:color w:val="000000"/>
          <w:sz w:val="24"/>
          <w:szCs w:val="24"/>
        </w:rPr>
        <w:t> </w:t>
      </w:r>
    </w:p>
    <w:p w:rsidR="00056905" w:rsidRPr="00DB6557" w:rsidRDefault="00056905" w:rsidP="00056905">
      <w:pPr>
        <w:shd w:val="clear" w:color="auto" w:fill="FFFFFF"/>
        <w:spacing w:after="0"/>
        <w:jc w:val="both"/>
        <w:rPr>
          <w:rFonts w:ascii="Times New Roman" w:eastAsia="Times New Roman" w:hAnsi="Times New Roman" w:cs="Times New Roman"/>
          <w:color w:val="000000"/>
          <w:sz w:val="24"/>
          <w:szCs w:val="24"/>
        </w:rPr>
      </w:pPr>
      <w:r w:rsidRPr="00DB6557">
        <w:rPr>
          <w:rFonts w:ascii="Times New Roman" w:eastAsia="Times New Roman" w:hAnsi="Times New Roman" w:cs="Times New Roman"/>
          <w:color w:val="000000"/>
          <w:sz w:val="24"/>
          <w:szCs w:val="24"/>
        </w:rPr>
        <w:lastRenderedPageBreak/>
        <w:t>Purpose and function of trademarks, acquisition of trade mark rights, protectable matter, selecting, and evaluating trade mark, trade mark registration processes.</w:t>
      </w:r>
    </w:p>
    <w:p w:rsidR="00056905" w:rsidRPr="00C76CC3" w:rsidRDefault="00056905" w:rsidP="00056905">
      <w:pPr>
        <w:shd w:val="clear" w:color="auto" w:fill="FFFFFF"/>
        <w:spacing w:after="0"/>
        <w:jc w:val="both"/>
        <w:rPr>
          <w:rFonts w:ascii="Times New Roman" w:eastAsia="Times New Roman" w:hAnsi="Times New Roman" w:cs="Times New Roman"/>
          <w:b/>
          <w:bCs/>
          <w:color w:val="000000"/>
          <w:sz w:val="12"/>
          <w:szCs w:val="24"/>
        </w:rPr>
      </w:pPr>
    </w:p>
    <w:p w:rsidR="00056905" w:rsidRDefault="00056905" w:rsidP="00056905">
      <w:pPr>
        <w:shd w:val="clear" w:color="auto" w:fill="FFFFFF"/>
        <w:spacing w:after="0"/>
        <w:jc w:val="both"/>
        <w:rPr>
          <w:rFonts w:ascii="Times New Roman" w:eastAsia="Times New Roman" w:hAnsi="Times New Roman" w:cs="Times New Roman"/>
          <w:color w:val="000000"/>
          <w:sz w:val="24"/>
          <w:szCs w:val="24"/>
        </w:rPr>
      </w:pPr>
      <w:r w:rsidRPr="005E5E64">
        <w:rPr>
          <w:rFonts w:ascii="Times New Roman" w:eastAsia="Times New Roman" w:hAnsi="Times New Roman" w:cs="Times New Roman"/>
          <w:b/>
          <w:bCs/>
          <w:color w:val="000000"/>
          <w:sz w:val="24"/>
          <w:szCs w:val="24"/>
        </w:rPr>
        <w:t xml:space="preserve">UNIT – III: Law of copy </w:t>
      </w:r>
      <w:proofErr w:type="gramStart"/>
      <w:r w:rsidRPr="005E5E64">
        <w:rPr>
          <w:rFonts w:ascii="Times New Roman" w:eastAsia="Times New Roman" w:hAnsi="Times New Roman" w:cs="Times New Roman"/>
          <w:b/>
          <w:bCs/>
          <w:color w:val="000000"/>
          <w:sz w:val="24"/>
          <w:szCs w:val="24"/>
        </w:rPr>
        <w:t>rights :</w:t>
      </w:r>
      <w:proofErr w:type="gramEnd"/>
      <w:r w:rsidRPr="00DB6557">
        <w:rPr>
          <w:rFonts w:ascii="Times New Roman" w:eastAsia="Times New Roman" w:hAnsi="Times New Roman" w:cs="Times New Roman"/>
          <w:color w:val="000000"/>
          <w:sz w:val="24"/>
          <w:szCs w:val="24"/>
        </w:rPr>
        <w:t> </w:t>
      </w:r>
    </w:p>
    <w:p w:rsidR="00056905" w:rsidRPr="005E5E64" w:rsidRDefault="00056905" w:rsidP="00056905">
      <w:pPr>
        <w:shd w:val="clear" w:color="auto" w:fill="FFFFFF"/>
        <w:spacing w:after="0"/>
        <w:jc w:val="both"/>
        <w:rPr>
          <w:rFonts w:ascii="Times New Roman" w:eastAsia="Times New Roman" w:hAnsi="Times New Roman" w:cs="Times New Roman"/>
          <w:color w:val="000000"/>
          <w:sz w:val="24"/>
          <w:szCs w:val="24"/>
        </w:rPr>
      </w:pPr>
      <w:r w:rsidRPr="00DB6557">
        <w:rPr>
          <w:rFonts w:ascii="Times New Roman" w:eastAsia="Times New Roman" w:hAnsi="Times New Roman" w:cs="Times New Roman"/>
          <w:color w:val="000000"/>
          <w:sz w:val="24"/>
          <w:szCs w:val="24"/>
        </w:rPr>
        <w:t>Fundamental of copy right law, originality of material, rights of reproduction, rights to perform the work publicly, copy right ownership issues, copy right registration, notice of copy right, international copy right law. Law of patents: Foundation of patent law, patent searching process, ownership rights and transfer</w:t>
      </w:r>
    </w:p>
    <w:p w:rsidR="00056905" w:rsidRPr="00C76CC3" w:rsidRDefault="00056905" w:rsidP="00056905">
      <w:pPr>
        <w:shd w:val="clear" w:color="auto" w:fill="FFFFFF"/>
        <w:spacing w:after="0"/>
        <w:jc w:val="both"/>
        <w:rPr>
          <w:rFonts w:ascii="Times New Roman" w:eastAsia="Times New Roman" w:hAnsi="Times New Roman" w:cs="Times New Roman"/>
          <w:color w:val="000000"/>
          <w:sz w:val="12"/>
          <w:szCs w:val="24"/>
        </w:rPr>
      </w:pPr>
    </w:p>
    <w:p w:rsidR="00056905" w:rsidRDefault="00056905" w:rsidP="00056905">
      <w:pPr>
        <w:pStyle w:val="NormalWeb"/>
        <w:shd w:val="clear" w:color="auto" w:fill="FFFFFF"/>
        <w:spacing w:before="0" w:beforeAutospacing="0" w:after="0" w:afterAutospacing="0"/>
        <w:jc w:val="both"/>
        <w:rPr>
          <w:color w:val="000000"/>
        </w:rPr>
      </w:pPr>
      <w:r w:rsidRPr="005E5E64">
        <w:rPr>
          <w:rStyle w:val="Strong"/>
          <w:color w:val="000000"/>
        </w:rPr>
        <w:t>UNIT – IV: Trade Secrets:</w:t>
      </w:r>
      <w:r w:rsidRPr="005E5E64">
        <w:rPr>
          <w:color w:val="000000"/>
        </w:rPr>
        <w:t> </w:t>
      </w:r>
    </w:p>
    <w:p w:rsidR="00056905" w:rsidRPr="005E5E64" w:rsidRDefault="00056905" w:rsidP="00056905">
      <w:pPr>
        <w:pStyle w:val="NormalWeb"/>
        <w:shd w:val="clear" w:color="auto" w:fill="FFFFFF"/>
        <w:spacing w:before="0" w:beforeAutospacing="0" w:after="0" w:afterAutospacing="0"/>
        <w:jc w:val="both"/>
        <w:rPr>
          <w:color w:val="000000"/>
        </w:rPr>
      </w:pPr>
      <w:r w:rsidRPr="005E5E64">
        <w:rPr>
          <w:color w:val="000000"/>
        </w:rPr>
        <w:t xml:space="preserve">Trade secrete law, determination of trade secrete status, liability </w:t>
      </w:r>
      <w:proofErr w:type="gramStart"/>
      <w:r w:rsidRPr="005E5E64">
        <w:rPr>
          <w:color w:val="000000"/>
        </w:rPr>
        <w:t>form</w:t>
      </w:r>
      <w:r>
        <w:rPr>
          <w:color w:val="000000"/>
        </w:rPr>
        <w:t xml:space="preserve">  </w:t>
      </w:r>
      <w:r w:rsidRPr="005E5E64">
        <w:rPr>
          <w:color w:val="000000"/>
        </w:rPr>
        <w:t>is</w:t>
      </w:r>
      <w:proofErr w:type="gramEnd"/>
      <w:r>
        <w:rPr>
          <w:color w:val="000000"/>
        </w:rPr>
        <w:t xml:space="preserve"> </w:t>
      </w:r>
      <w:r w:rsidRPr="005E5E64">
        <w:rPr>
          <w:color w:val="000000"/>
        </w:rPr>
        <w:t>appropriations of trade secrets, protection for submission, trade secrete litigation. Unfair competition: Misappropriation right of publicity, false advertising.</w:t>
      </w:r>
    </w:p>
    <w:p w:rsidR="00056905" w:rsidRPr="00C76CC3" w:rsidRDefault="00056905" w:rsidP="00056905">
      <w:pPr>
        <w:pStyle w:val="NormalWeb"/>
        <w:shd w:val="clear" w:color="auto" w:fill="FFFFFF"/>
        <w:spacing w:before="0" w:beforeAutospacing="0" w:after="0" w:afterAutospacing="0"/>
        <w:jc w:val="both"/>
        <w:rPr>
          <w:rStyle w:val="Strong"/>
          <w:color w:val="000000"/>
          <w:sz w:val="12"/>
        </w:rPr>
      </w:pPr>
    </w:p>
    <w:p w:rsidR="00056905" w:rsidRDefault="00056905" w:rsidP="00056905">
      <w:pPr>
        <w:pStyle w:val="NormalWeb"/>
        <w:shd w:val="clear" w:color="auto" w:fill="FFFFFF"/>
        <w:spacing w:before="0" w:beforeAutospacing="0" w:after="0" w:afterAutospacing="0"/>
        <w:jc w:val="both"/>
        <w:rPr>
          <w:color w:val="000000"/>
        </w:rPr>
      </w:pPr>
      <w:r w:rsidRPr="005E5E64">
        <w:rPr>
          <w:rStyle w:val="Strong"/>
          <w:color w:val="000000"/>
        </w:rPr>
        <w:t>UNIT – V: New development of intellectual property:</w:t>
      </w:r>
      <w:r w:rsidRPr="005E5E64">
        <w:rPr>
          <w:color w:val="000000"/>
        </w:rPr>
        <w:t> </w:t>
      </w:r>
    </w:p>
    <w:p w:rsidR="00056905" w:rsidRPr="005E5E64" w:rsidRDefault="00056905" w:rsidP="00056905">
      <w:pPr>
        <w:pStyle w:val="NormalWeb"/>
        <w:shd w:val="clear" w:color="auto" w:fill="FFFFFF"/>
        <w:spacing w:before="0" w:beforeAutospacing="0" w:after="0" w:afterAutospacing="0"/>
        <w:jc w:val="both"/>
        <w:rPr>
          <w:color w:val="000000"/>
        </w:rPr>
      </w:pPr>
      <w:r>
        <w:rPr>
          <w:color w:val="000000"/>
        </w:rPr>
        <w:t>N</w:t>
      </w:r>
      <w:r w:rsidRPr="005E5E64">
        <w:rPr>
          <w:color w:val="000000"/>
        </w:rPr>
        <w:t>ew developments in trade mark law; copy right law, patent law, intellectual property audits. International overview on intellectual property, international – trade mark law, copy right law, international patent law, and international development in trade secrets law</w:t>
      </w:r>
      <w:r w:rsidRPr="00BE1833">
        <w:rPr>
          <w:rFonts w:eastAsiaTheme="minorHAnsi"/>
        </w:rPr>
        <w:t>.</w:t>
      </w:r>
    </w:p>
    <w:p w:rsidR="00056905" w:rsidRDefault="00056905" w:rsidP="00D60348">
      <w:pPr>
        <w:rPr>
          <w:rFonts w:ascii="Times New Roman" w:hAnsi="Times New Roman" w:cs="Times New Roman"/>
          <w:color w:val="000000"/>
          <w:sz w:val="24"/>
          <w:szCs w:val="24"/>
        </w:rPr>
      </w:pPr>
    </w:p>
    <w:p w:rsidR="00D60348" w:rsidRPr="00056905" w:rsidRDefault="00D60348" w:rsidP="00056905">
      <w:pPr>
        <w:pStyle w:val="ListParagraph"/>
        <w:numPr>
          <w:ilvl w:val="0"/>
          <w:numId w:val="2"/>
        </w:numPr>
        <w:rPr>
          <w:rFonts w:ascii="Times New Roman" w:hAnsi="Times New Roman" w:cs="Times New Roman"/>
          <w:sz w:val="24"/>
          <w:szCs w:val="24"/>
        </w:rPr>
      </w:pPr>
      <w:r w:rsidRPr="00056905">
        <w:rPr>
          <w:rFonts w:ascii="Times New Roman" w:hAnsi="Times New Roman" w:cs="Times New Roman"/>
          <w:sz w:val="24"/>
          <w:szCs w:val="24"/>
        </w:rPr>
        <w:t>Professional Practice, Law &amp; Ethics</w:t>
      </w:r>
      <w:r w:rsidR="00056905" w:rsidRPr="00056905">
        <w:rPr>
          <w:rFonts w:ascii="Times New Roman" w:hAnsi="Times New Roman" w:cs="Times New Roman"/>
          <w:sz w:val="24"/>
          <w:szCs w:val="24"/>
        </w:rPr>
        <w:t>:</w:t>
      </w:r>
    </w:p>
    <w:p w:rsidR="00056905" w:rsidRDefault="00056905" w:rsidP="00056905">
      <w:pPr>
        <w:rPr>
          <w:rFonts w:ascii="Times New Roman" w:eastAsia="Times New Roman" w:hAnsi="Times New Roman" w:cs="Times New Roman"/>
          <w:b/>
          <w:sz w:val="28"/>
          <w:szCs w:val="28"/>
        </w:rPr>
      </w:pPr>
      <w:r w:rsidRPr="003B3EAC">
        <w:rPr>
          <w:rFonts w:ascii="Times New Roman" w:eastAsia="Times New Roman" w:hAnsi="Times New Roman" w:cs="Times New Roman"/>
          <w:b/>
          <w:sz w:val="28"/>
          <w:szCs w:val="28"/>
        </w:rPr>
        <w:t>Syllabus</w:t>
      </w:r>
    </w:p>
    <w:p w:rsidR="00056905" w:rsidRDefault="00056905" w:rsidP="00056905">
      <w:pPr>
        <w:autoSpaceDE w:val="0"/>
        <w:autoSpaceDN w:val="0"/>
        <w:adjustRightInd w:val="0"/>
        <w:spacing w:after="0" w:line="240" w:lineRule="auto"/>
        <w:jc w:val="both"/>
        <w:rPr>
          <w:rFonts w:ascii="Times New Roman" w:hAnsi="Times New Roman" w:cs="Times New Roman"/>
          <w:color w:val="010202"/>
          <w:sz w:val="24"/>
          <w:szCs w:val="24"/>
        </w:rPr>
      </w:pPr>
      <w:r>
        <w:rPr>
          <w:rFonts w:ascii="Times New Roman" w:hAnsi="Times New Roman" w:cs="Times New Roman"/>
          <w:b/>
          <w:bCs/>
          <w:color w:val="010202"/>
          <w:sz w:val="24"/>
          <w:szCs w:val="24"/>
        </w:rPr>
        <w:t>Unit – I :</w:t>
      </w:r>
      <w:r w:rsidRPr="00D1614F">
        <w:rPr>
          <w:rFonts w:ascii="Times New Roman" w:hAnsi="Times New Roman" w:cs="Times New Roman"/>
          <w:b/>
          <w:color w:val="010202"/>
          <w:sz w:val="24"/>
          <w:szCs w:val="24"/>
        </w:rPr>
        <w:t>Professional Practice</w:t>
      </w:r>
      <w:r>
        <w:rPr>
          <w:rFonts w:ascii="Times New Roman" w:hAnsi="Times New Roman" w:cs="Times New Roman"/>
          <w:color w:val="010202"/>
          <w:sz w:val="24"/>
          <w:szCs w:val="24"/>
        </w:rPr>
        <w:t xml:space="preserve"> – Respective roles of various stakeholders: Government (constituting regulatory bodies and standardization organizations, prescribing norms to ensure safety of the citizens); Standardization Bodies (ex. BIS, IRC)(formulating standards of practice); professional bodies (ex. Institution of Engineers(India), Indian Roads Congress, IIA/ COA, ECI, Local Bodies/ Planning Authorities) (certifying professionals and offering platforms for interaction); Clients/ owners (role governed by contracts); Developers (role governed by regulations such as RERA); Consultants (role governed by bodies such as CEAI); Contractors (role governed by contracts and regulatory Acts and Standards); Manufacturers/ Vendors/ Service agencies (role governed by contracts and regulatory Acts</w:t>
      </w:r>
    </w:p>
    <w:p w:rsidR="00056905" w:rsidRDefault="00056905" w:rsidP="00056905">
      <w:pPr>
        <w:tabs>
          <w:tab w:val="left" w:pos="2717"/>
        </w:tabs>
        <w:autoSpaceDE w:val="0"/>
        <w:autoSpaceDN w:val="0"/>
        <w:adjustRightInd w:val="0"/>
        <w:spacing w:after="0" w:line="240" w:lineRule="auto"/>
        <w:jc w:val="both"/>
        <w:rPr>
          <w:rFonts w:ascii="Times New Roman" w:hAnsi="Times New Roman" w:cs="Times New Roman"/>
          <w:color w:val="010202"/>
          <w:sz w:val="24"/>
          <w:szCs w:val="24"/>
        </w:rPr>
      </w:pPr>
      <w:proofErr w:type="gramStart"/>
      <w:r>
        <w:rPr>
          <w:rFonts w:ascii="Times New Roman" w:hAnsi="Times New Roman" w:cs="Times New Roman"/>
          <w:color w:val="010202"/>
          <w:sz w:val="24"/>
          <w:szCs w:val="24"/>
        </w:rPr>
        <w:t>and</w:t>
      </w:r>
      <w:proofErr w:type="gramEnd"/>
      <w:r>
        <w:rPr>
          <w:rFonts w:ascii="Times New Roman" w:hAnsi="Times New Roman" w:cs="Times New Roman"/>
          <w:color w:val="010202"/>
          <w:sz w:val="24"/>
          <w:szCs w:val="24"/>
        </w:rPr>
        <w:t xml:space="preserve"> Standards)</w:t>
      </w:r>
      <w:r>
        <w:rPr>
          <w:rFonts w:ascii="Times New Roman" w:hAnsi="Times New Roman" w:cs="Times New Roman"/>
          <w:color w:val="010202"/>
          <w:sz w:val="24"/>
          <w:szCs w:val="24"/>
        </w:rPr>
        <w:tab/>
      </w:r>
    </w:p>
    <w:p w:rsidR="00056905" w:rsidRDefault="00056905" w:rsidP="00056905">
      <w:pPr>
        <w:autoSpaceDE w:val="0"/>
        <w:autoSpaceDN w:val="0"/>
        <w:adjustRightInd w:val="0"/>
        <w:spacing w:after="0" w:line="240" w:lineRule="auto"/>
        <w:jc w:val="both"/>
        <w:rPr>
          <w:rFonts w:ascii="Times New Roman" w:hAnsi="Times New Roman" w:cs="Times New Roman"/>
          <w:sz w:val="24"/>
          <w:szCs w:val="24"/>
        </w:rPr>
      </w:pPr>
      <w:r w:rsidRPr="00D1614F">
        <w:rPr>
          <w:rFonts w:ascii="Times New Roman" w:hAnsi="Times New Roman" w:cs="Times New Roman"/>
          <w:b/>
          <w:color w:val="010202"/>
          <w:sz w:val="24"/>
          <w:szCs w:val="24"/>
        </w:rPr>
        <w:t>Professional Ethics</w:t>
      </w:r>
      <w:r>
        <w:rPr>
          <w:rFonts w:ascii="Times New Roman" w:hAnsi="Times New Roman" w:cs="Times New Roman"/>
          <w:color w:val="010202"/>
          <w:sz w:val="24"/>
          <w:szCs w:val="24"/>
        </w:rPr>
        <w:t xml:space="preserve"> – Definition of Ethics, Professional Ethics, Business Ethics, Corporate Ethics, Engineering Ethics, Personal Ethics; Code of Ethics as defined in the website of Institution of Engineers (India); Profession, Professionalism, Professional Responsibility, Professional Ethics; Conflict of Interest, Gift Vs Bribery, Environmental breaches, Negligence, Deficiencies in state-of-the-art; Vigil Mechanism, Whistle blowing, protected disclosures.</w:t>
      </w:r>
    </w:p>
    <w:p w:rsidR="00056905" w:rsidRDefault="00056905" w:rsidP="00056905">
      <w:pPr>
        <w:tabs>
          <w:tab w:val="left" w:pos="1498"/>
        </w:tabs>
        <w:spacing w:after="0" w:line="240" w:lineRule="auto"/>
        <w:ind w:left="882" w:hanging="882"/>
        <w:rPr>
          <w:rFonts w:ascii="Times New Roman" w:hAnsi="Times New Roman" w:cs="Times New Roman"/>
          <w:b/>
          <w:bCs/>
          <w:sz w:val="24"/>
          <w:szCs w:val="24"/>
        </w:rPr>
      </w:pPr>
    </w:p>
    <w:p w:rsidR="00056905" w:rsidRDefault="00056905" w:rsidP="00056905">
      <w:pPr>
        <w:autoSpaceDE w:val="0"/>
        <w:autoSpaceDN w:val="0"/>
        <w:adjustRightInd w:val="0"/>
        <w:spacing w:after="0" w:line="240" w:lineRule="auto"/>
        <w:jc w:val="both"/>
        <w:rPr>
          <w:rFonts w:ascii="Times New Roman" w:hAnsi="Times New Roman" w:cs="Times New Roman"/>
          <w:color w:val="010202"/>
          <w:sz w:val="24"/>
          <w:szCs w:val="24"/>
        </w:rPr>
      </w:pPr>
      <w:r>
        <w:rPr>
          <w:rFonts w:ascii="Times New Roman" w:hAnsi="Times New Roman" w:cs="Times New Roman"/>
          <w:b/>
          <w:bCs/>
          <w:sz w:val="24"/>
          <w:szCs w:val="24"/>
        </w:rPr>
        <w:t xml:space="preserve">Unit – II : </w:t>
      </w:r>
      <w:r w:rsidRPr="00D1614F">
        <w:rPr>
          <w:rFonts w:ascii="TimesNewRomanPS-ItalicMT" w:hAnsi="TimesNewRomanPS-ItalicMT" w:cs="TimesNewRomanPS-ItalicMT"/>
          <w:b/>
          <w:iCs/>
          <w:color w:val="010202"/>
          <w:sz w:val="24"/>
          <w:szCs w:val="24"/>
        </w:rPr>
        <w:t>General Principles of Contracts Management:</w:t>
      </w:r>
      <w:r w:rsidRPr="00D1614F">
        <w:rPr>
          <w:rFonts w:ascii="TimesNewRomanPS-ItalicMT" w:hAnsi="TimesNewRomanPS-ItalicMT" w:cs="TimesNewRomanPS-ItalicMT"/>
          <w:iCs/>
          <w:color w:val="010202"/>
          <w:sz w:val="24"/>
          <w:szCs w:val="24"/>
        </w:rPr>
        <w:t xml:space="preserve"> Indian Contract Act, 1972 and amendments </w:t>
      </w:r>
      <w:r w:rsidRPr="00D1614F">
        <w:rPr>
          <w:rFonts w:ascii="Times New Roman" w:hAnsi="Times New Roman" w:cs="Times New Roman"/>
          <w:color w:val="010202"/>
          <w:sz w:val="24"/>
          <w:szCs w:val="24"/>
        </w:rPr>
        <w:t xml:space="preserve">covering General principles of contracting; Contract Formation &amp; Law; Privacy of contract; Various types of contract and their features; Valid &amp; Voidable Contracts; Prime and sub-contracts; Joint Ventures &amp; Consortium; Complex contract terminology; Tenders, Request For Proposals, Bids &amp; Proposals; Bid Evaluation; Contract Conditions &amp; Specifications; Critical /“Red Flag” conditions; Contract award &amp; Notice To Proceed; Variations &amp; Changes in Contracts; Differing site conditions; Cost escalation; Delays, Suspensions &amp; Terminations; Time </w:t>
      </w:r>
      <w:r w:rsidRPr="00D1614F">
        <w:rPr>
          <w:rFonts w:ascii="Times New Roman" w:hAnsi="Times New Roman" w:cs="Times New Roman"/>
          <w:color w:val="010202"/>
          <w:sz w:val="24"/>
          <w:szCs w:val="24"/>
        </w:rPr>
        <w:lastRenderedPageBreak/>
        <w:t>extensions &amp; Force Majeure; Delay Analysis; Liquidated damages &amp; Penalties; Insurance &amp; Taxation; Performance and Excusable Non-performance; Contract documentation; Contract Notices; Wrong practices in contracting (Bid shopping, Bid fixing, Cartels); Reverse auction; Case Studies; Build-Own-Operate &amp; variations; Public-Private Partnerships; International Commercial Terms;</w:t>
      </w:r>
    </w:p>
    <w:p w:rsidR="00056905" w:rsidRDefault="00056905" w:rsidP="00056905">
      <w:pPr>
        <w:autoSpaceDE w:val="0"/>
        <w:autoSpaceDN w:val="0"/>
        <w:adjustRightInd w:val="0"/>
        <w:spacing w:after="0" w:line="240" w:lineRule="auto"/>
        <w:jc w:val="both"/>
        <w:rPr>
          <w:rFonts w:ascii="Times New Roman" w:hAnsi="Times New Roman" w:cs="Times New Roman"/>
          <w:color w:val="010202"/>
          <w:sz w:val="24"/>
          <w:szCs w:val="24"/>
        </w:rPr>
      </w:pPr>
    </w:p>
    <w:p w:rsidR="00056905" w:rsidRDefault="00056905" w:rsidP="00056905">
      <w:pPr>
        <w:autoSpaceDE w:val="0"/>
        <w:autoSpaceDN w:val="0"/>
        <w:adjustRightInd w:val="0"/>
        <w:spacing w:after="0" w:line="240" w:lineRule="auto"/>
        <w:jc w:val="both"/>
        <w:rPr>
          <w:rFonts w:ascii="Times New Roman" w:hAnsi="Times New Roman" w:cs="Times New Roman"/>
          <w:color w:val="010202"/>
          <w:sz w:val="24"/>
          <w:szCs w:val="24"/>
        </w:rPr>
      </w:pPr>
      <w:r>
        <w:rPr>
          <w:rFonts w:ascii="Times New Roman" w:hAnsi="Times New Roman" w:cs="Times New Roman"/>
          <w:b/>
          <w:color w:val="010202"/>
          <w:sz w:val="24"/>
          <w:szCs w:val="24"/>
        </w:rPr>
        <w:t xml:space="preserve">Unit – III : </w:t>
      </w:r>
      <w:r w:rsidRPr="00D1614F">
        <w:rPr>
          <w:rFonts w:ascii="TimesNewRomanPS-ItalicMT" w:hAnsi="TimesNewRomanPS-ItalicMT" w:cs="TimesNewRomanPS-ItalicMT"/>
          <w:b/>
          <w:iCs/>
          <w:color w:val="010202"/>
          <w:sz w:val="24"/>
          <w:szCs w:val="24"/>
        </w:rPr>
        <w:t>Arbitration, Conciliation and ADR (Alternative Dispute Resolution) system:</w:t>
      </w:r>
      <w:r>
        <w:rPr>
          <w:rFonts w:ascii="TimesNewRomanPS-ItalicMT" w:hAnsi="TimesNewRomanPS-ItalicMT" w:cs="TimesNewRomanPS-ItalicMT"/>
          <w:b/>
          <w:iCs/>
          <w:color w:val="010202"/>
          <w:sz w:val="24"/>
          <w:szCs w:val="24"/>
        </w:rPr>
        <w:t xml:space="preserve"> </w:t>
      </w:r>
      <w:r>
        <w:rPr>
          <w:rFonts w:ascii="Times New Roman" w:hAnsi="Times New Roman" w:cs="Times New Roman"/>
          <w:color w:val="010202"/>
          <w:sz w:val="24"/>
          <w:szCs w:val="24"/>
        </w:rPr>
        <w:t>Arbitration – meaning, scope and types – distinction between laws of 1940 and 1996; UNCITRAL model law – Arbitration and expert determination; Extent of judicial intervention; International commercial arbitration; Arbitration agreements – essential and kinds, validity, reference and interim measures by court; Arbitration tribunal – appointment, challenge, jurisdiction of arbitral tribunal, powers, grounds of challenge, procedure and court assistance; Award including Form and content, Grounds for setting aside an award, Enforcement, Appeal and Revision; Enforcement of foreign awards – New York and Geneva Convention Awards; Distinction between conciliation, negotiation, mediation and arbitration, confidentiality, resort to judicial proceedings, costs; Dispute Resolution Boards; Lok Adalats</w:t>
      </w:r>
    </w:p>
    <w:p w:rsidR="00056905" w:rsidRDefault="00056905" w:rsidP="00056905">
      <w:pPr>
        <w:autoSpaceDE w:val="0"/>
        <w:autoSpaceDN w:val="0"/>
        <w:adjustRightInd w:val="0"/>
        <w:spacing w:after="0" w:line="240" w:lineRule="auto"/>
        <w:jc w:val="both"/>
        <w:rPr>
          <w:rFonts w:ascii="Times New Roman" w:hAnsi="Times New Roman" w:cs="Times New Roman"/>
          <w:color w:val="010202"/>
          <w:sz w:val="24"/>
          <w:szCs w:val="24"/>
        </w:rPr>
      </w:pPr>
    </w:p>
    <w:p w:rsidR="00056905" w:rsidRDefault="00056905" w:rsidP="00056905">
      <w:pPr>
        <w:rPr>
          <w:rFonts w:ascii="Times New Roman" w:hAnsi="Times New Roman" w:cs="Times New Roman"/>
          <w:color w:val="010202"/>
          <w:sz w:val="24"/>
          <w:szCs w:val="24"/>
        </w:rPr>
      </w:pPr>
      <w:r w:rsidRPr="00D1614F">
        <w:rPr>
          <w:rFonts w:ascii="Times New Roman" w:hAnsi="Times New Roman" w:cs="Times New Roman"/>
          <w:b/>
          <w:color w:val="010202"/>
          <w:sz w:val="24"/>
          <w:szCs w:val="24"/>
        </w:rPr>
        <w:t xml:space="preserve">Unit </w:t>
      </w:r>
      <w:r>
        <w:rPr>
          <w:rFonts w:ascii="Times New Roman" w:hAnsi="Times New Roman" w:cs="Times New Roman"/>
          <w:b/>
          <w:color w:val="010202"/>
          <w:sz w:val="24"/>
          <w:szCs w:val="24"/>
        </w:rPr>
        <w:t>–</w:t>
      </w:r>
      <w:r w:rsidRPr="00D1614F">
        <w:rPr>
          <w:rFonts w:ascii="Times New Roman" w:hAnsi="Times New Roman" w:cs="Times New Roman"/>
          <w:b/>
          <w:color w:val="010202"/>
          <w:sz w:val="24"/>
          <w:szCs w:val="24"/>
        </w:rPr>
        <w:t xml:space="preserve"> </w:t>
      </w:r>
      <w:proofErr w:type="gramStart"/>
      <w:r w:rsidRPr="00D1614F">
        <w:rPr>
          <w:rFonts w:ascii="Times New Roman" w:hAnsi="Times New Roman" w:cs="Times New Roman"/>
          <w:b/>
          <w:color w:val="010202"/>
          <w:sz w:val="24"/>
          <w:szCs w:val="24"/>
        </w:rPr>
        <w:t>IV</w:t>
      </w:r>
      <w:r>
        <w:rPr>
          <w:rFonts w:ascii="Times New Roman" w:hAnsi="Times New Roman" w:cs="Times New Roman"/>
          <w:b/>
          <w:color w:val="010202"/>
          <w:sz w:val="24"/>
          <w:szCs w:val="24"/>
        </w:rPr>
        <w:t xml:space="preserve"> :</w:t>
      </w:r>
      <w:proofErr w:type="gramEnd"/>
      <w:r>
        <w:rPr>
          <w:rFonts w:ascii="Times New Roman" w:hAnsi="Times New Roman" w:cs="Times New Roman"/>
          <w:b/>
          <w:color w:val="010202"/>
          <w:sz w:val="24"/>
          <w:szCs w:val="24"/>
        </w:rPr>
        <w:t xml:space="preserve"> </w:t>
      </w:r>
      <w:r w:rsidRPr="00D1614F">
        <w:rPr>
          <w:rFonts w:ascii="TimesNewRomanPS-ItalicMT" w:hAnsi="TimesNewRomanPS-ItalicMT" w:cs="TimesNewRomanPS-ItalicMT"/>
          <w:b/>
          <w:iCs/>
          <w:color w:val="010202"/>
          <w:sz w:val="24"/>
          <w:szCs w:val="24"/>
        </w:rPr>
        <w:t xml:space="preserve">Engagement of Labour and Labour &amp; other construction-related Laws: </w:t>
      </w:r>
      <w:r>
        <w:rPr>
          <w:rFonts w:ascii="Times New Roman" w:hAnsi="Times New Roman" w:cs="Times New Roman"/>
          <w:color w:val="010202"/>
          <w:sz w:val="24"/>
          <w:szCs w:val="24"/>
        </w:rPr>
        <w:t>Role of Labour in Civil Engineering; Methods of engaging labour- on rolls, labour sub-contract, piece rate work; Industrial Disputes Act, 1947; Collective bargaining; Industrial Employment (Standing Orders) Act, 1946; Workmen’s Compensation Act, 1923; Building &amp; Other Construction Workers (regulation of employment and conditions of service) Act (1996) and Rules (1998); RERA Act 2017, NBC 2017</w:t>
      </w:r>
    </w:p>
    <w:p w:rsidR="00056905" w:rsidRDefault="00056905" w:rsidP="00056905">
      <w:pPr>
        <w:autoSpaceDE w:val="0"/>
        <w:autoSpaceDN w:val="0"/>
        <w:adjustRightInd w:val="0"/>
        <w:spacing w:after="0" w:line="240" w:lineRule="auto"/>
        <w:jc w:val="both"/>
        <w:rPr>
          <w:rFonts w:ascii="Times New Roman" w:hAnsi="Times New Roman" w:cs="Times New Roman"/>
          <w:color w:val="010202"/>
          <w:sz w:val="24"/>
          <w:szCs w:val="24"/>
        </w:rPr>
      </w:pPr>
      <w:r w:rsidRPr="00056905">
        <w:rPr>
          <w:rFonts w:ascii="Times New Roman" w:hAnsi="Times New Roman" w:cs="Times New Roman"/>
          <w:b/>
          <w:color w:val="010202"/>
          <w:sz w:val="24"/>
          <w:szCs w:val="24"/>
        </w:rPr>
        <w:t>Unit – V : Law relating to Intellectual property:</w:t>
      </w:r>
      <w:r>
        <w:rPr>
          <w:rFonts w:ascii="Times New Roman" w:hAnsi="Times New Roman" w:cs="Times New Roman"/>
          <w:b/>
          <w:color w:val="010202"/>
          <w:sz w:val="24"/>
          <w:szCs w:val="24"/>
        </w:rPr>
        <w:t xml:space="preserve"> </w:t>
      </w:r>
      <w:r>
        <w:rPr>
          <w:rFonts w:ascii="Times New Roman" w:hAnsi="Times New Roman" w:cs="Times New Roman"/>
          <w:color w:val="010202"/>
          <w:sz w:val="24"/>
          <w:szCs w:val="24"/>
        </w:rPr>
        <w:t>Introduction – meaning of intellectual property, main forms of IP, Copyright, Trademarks, Patents and Designs, Secrets; Law relating to Copyright in India including Historical evolution of Copy Rights Act, 1957, Meaning of copyright – computer programs, Ownership of copyrights and assignment, Criteria of infringement, Piracy in Internet – Remedies and procedures in India; Law relating to Patents under Patents Act, 1970 including Concept and historical perspective of patents law in India, Patentable inventions with special reference to biotechnology products, Patent protection for computer programs, Process of obtaining patent – application, examination, opposition and sealing of patents, Patent cooperation treaty and grounds for opposition, Rights and obligations of patentee, Duration of patents – law and policy considerations,</w:t>
      </w:r>
    </w:p>
    <w:p w:rsidR="00D60348" w:rsidRDefault="00056905" w:rsidP="00193D6C">
      <w:pPr>
        <w:autoSpaceDE w:val="0"/>
        <w:autoSpaceDN w:val="0"/>
        <w:adjustRightInd w:val="0"/>
        <w:spacing w:after="0" w:line="240" w:lineRule="auto"/>
        <w:jc w:val="both"/>
        <w:rPr>
          <w:rFonts w:ascii="Times New Roman" w:hAnsi="Times New Roman" w:cs="Times New Roman"/>
          <w:color w:val="010202"/>
          <w:sz w:val="24"/>
          <w:szCs w:val="24"/>
        </w:rPr>
      </w:pPr>
      <w:proofErr w:type="gramStart"/>
      <w:r>
        <w:rPr>
          <w:rFonts w:ascii="Times New Roman" w:hAnsi="Times New Roman" w:cs="Times New Roman"/>
          <w:color w:val="010202"/>
          <w:sz w:val="24"/>
          <w:szCs w:val="24"/>
        </w:rPr>
        <w:t>Infringement and related remedies.</w:t>
      </w:r>
      <w:proofErr w:type="gramEnd"/>
    </w:p>
    <w:p w:rsidR="00193D6C" w:rsidRPr="00193D6C" w:rsidRDefault="00193D6C" w:rsidP="00193D6C">
      <w:pPr>
        <w:autoSpaceDE w:val="0"/>
        <w:autoSpaceDN w:val="0"/>
        <w:adjustRightInd w:val="0"/>
        <w:spacing w:after="0" w:line="240" w:lineRule="auto"/>
        <w:jc w:val="both"/>
        <w:rPr>
          <w:rFonts w:ascii="Times New Roman" w:hAnsi="Times New Roman" w:cs="Times New Roman"/>
          <w:color w:val="010202"/>
          <w:sz w:val="24"/>
          <w:szCs w:val="24"/>
        </w:rPr>
      </w:pPr>
    </w:p>
    <w:p w:rsidR="00D60348" w:rsidRDefault="00D60348" w:rsidP="00D60348">
      <w:pPr>
        <w:rPr>
          <w:rFonts w:ascii="Times New Roman" w:eastAsia="Times New Roman" w:hAnsi="Times New Roman"/>
          <w:b/>
          <w:sz w:val="28"/>
          <w:szCs w:val="28"/>
        </w:rPr>
      </w:pPr>
      <w:r w:rsidRPr="00F362AB">
        <w:rPr>
          <w:rFonts w:ascii="Times New Roman" w:eastAsia="Times New Roman" w:hAnsi="Times New Roman"/>
          <w:b/>
          <w:sz w:val="28"/>
          <w:szCs w:val="28"/>
        </w:rPr>
        <w:t>ENVIRONMENTAL SCIENCE</w:t>
      </w:r>
      <w:r>
        <w:rPr>
          <w:rFonts w:ascii="Times New Roman" w:eastAsia="Times New Roman" w:hAnsi="Times New Roman"/>
          <w:b/>
          <w:sz w:val="28"/>
          <w:szCs w:val="28"/>
        </w:rPr>
        <w:t>:</w:t>
      </w:r>
    </w:p>
    <w:p w:rsidR="00D60348" w:rsidRDefault="00D60348" w:rsidP="00D60348">
      <w:pPr>
        <w:rPr>
          <w:rFonts w:ascii="Times New Roman" w:eastAsia="Times New Roman" w:hAnsi="Times New Roman"/>
          <w:b/>
          <w:sz w:val="28"/>
          <w:szCs w:val="28"/>
        </w:rPr>
      </w:pPr>
      <w:r>
        <w:rPr>
          <w:rFonts w:ascii="Times New Roman" w:eastAsia="Times New Roman" w:hAnsi="Times New Roman"/>
          <w:b/>
          <w:sz w:val="28"/>
          <w:szCs w:val="28"/>
        </w:rPr>
        <w:t>Syllabus</w:t>
      </w:r>
    </w:p>
    <w:p w:rsidR="00D60348" w:rsidRDefault="00D60348" w:rsidP="00D60348">
      <w:pPr>
        <w:rPr>
          <w:rFonts w:ascii="Times New Roman" w:eastAsia="Times New Roman" w:hAnsi="Times New Roman"/>
          <w:b/>
          <w:sz w:val="24"/>
        </w:rPr>
      </w:pPr>
      <w:r>
        <w:rPr>
          <w:rFonts w:ascii="Times New Roman" w:eastAsia="Times New Roman" w:hAnsi="Times New Roman"/>
          <w:b/>
          <w:sz w:val="24"/>
        </w:rPr>
        <w:t>UNIT-I</w:t>
      </w:r>
    </w:p>
    <w:p w:rsidR="00D60348" w:rsidRPr="00193D6C" w:rsidRDefault="00D60348" w:rsidP="00193D6C">
      <w:pPr>
        <w:ind w:right="20"/>
        <w:jc w:val="both"/>
        <w:rPr>
          <w:rFonts w:ascii="Times New Roman" w:eastAsia="Times New Roman" w:hAnsi="Times New Roman"/>
          <w:sz w:val="24"/>
        </w:rPr>
      </w:pPr>
      <w:r>
        <w:rPr>
          <w:rFonts w:ascii="Times New Roman" w:eastAsia="Times New Roman" w:hAnsi="Times New Roman"/>
          <w:b/>
          <w:sz w:val="24"/>
        </w:rPr>
        <w:t xml:space="preserve">Ecosystems: </w:t>
      </w:r>
      <w:r>
        <w:rPr>
          <w:rFonts w:ascii="Times New Roman" w:eastAsia="Times New Roman" w:hAnsi="Times New Roman"/>
          <w:sz w:val="24"/>
        </w:rPr>
        <w:t xml:space="preserve">Definition, Scope, and Importance of ecosystem. </w:t>
      </w:r>
      <w:proofErr w:type="gramStart"/>
      <w:r>
        <w:rPr>
          <w:rFonts w:ascii="Times New Roman" w:eastAsia="Times New Roman" w:hAnsi="Times New Roman"/>
          <w:sz w:val="24"/>
        </w:rPr>
        <w:t xml:space="preserve">Classification, structure, </w:t>
      </w:r>
      <w:proofErr w:type="spellStart"/>
      <w:r>
        <w:rPr>
          <w:rFonts w:ascii="Times New Roman" w:eastAsia="Times New Roman" w:hAnsi="Times New Roman"/>
          <w:sz w:val="24"/>
        </w:rPr>
        <w:t>andfunction</w:t>
      </w:r>
      <w:proofErr w:type="spellEnd"/>
      <w:r>
        <w:rPr>
          <w:rFonts w:ascii="Times New Roman" w:eastAsia="Times New Roman" w:hAnsi="Times New Roman"/>
          <w:sz w:val="24"/>
        </w:rPr>
        <w:t xml:space="preserve"> of an ecosystem, Food chains, food webs, and ecological pyramids.</w:t>
      </w:r>
      <w:proofErr w:type="gramEnd"/>
      <w:r>
        <w:rPr>
          <w:rFonts w:ascii="Times New Roman" w:eastAsia="Times New Roman" w:hAnsi="Times New Roman"/>
          <w:sz w:val="24"/>
        </w:rPr>
        <w:t xml:space="preserve"> Flow of energy, </w:t>
      </w:r>
      <w:r>
        <w:rPr>
          <w:rFonts w:ascii="Times New Roman" w:eastAsia="Times New Roman" w:hAnsi="Times New Roman"/>
          <w:sz w:val="24"/>
        </w:rPr>
        <w:lastRenderedPageBreak/>
        <w:t xml:space="preserve">Biogeochemical cycles, Bioaccumulation, </w:t>
      </w:r>
      <w:proofErr w:type="spellStart"/>
      <w:r>
        <w:rPr>
          <w:rFonts w:ascii="Times New Roman" w:eastAsia="Times New Roman" w:hAnsi="Times New Roman"/>
          <w:sz w:val="24"/>
        </w:rPr>
        <w:t>Biomagnification</w:t>
      </w:r>
      <w:proofErr w:type="spellEnd"/>
      <w:r>
        <w:rPr>
          <w:rFonts w:ascii="Times New Roman" w:eastAsia="Times New Roman" w:hAnsi="Times New Roman"/>
          <w:sz w:val="24"/>
        </w:rPr>
        <w:t>, ecosystem value, services and carrying capacity, Field visits.</w:t>
      </w:r>
    </w:p>
    <w:p w:rsidR="00D60348" w:rsidRDefault="00D60348" w:rsidP="00D60348">
      <w:pPr>
        <w:rPr>
          <w:rFonts w:ascii="Times New Roman" w:eastAsia="Times New Roman" w:hAnsi="Times New Roman"/>
          <w:b/>
          <w:sz w:val="24"/>
        </w:rPr>
      </w:pPr>
      <w:r>
        <w:rPr>
          <w:rFonts w:ascii="Times New Roman" w:eastAsia="Times New Roman" w:hAnsi="Times New Roman"/>
          <w:b/>
          <w:sz w:val="24"/>
        </w:rPr>
        <w:t>UNIT-II</w:t>
      </w:r>
    </w:p>
    <w:p w:rsidR="00D60348" w:rsidRPr="00193D6C" w:rsidRDefault="00D60348" w:rsidP="00D60348">
      <w:pPr>
        <w:rPr>
          <w:rFonts w:ascii="Times New Roman" w:eastAsia="Times New Roman" w:hAnsi="Times New Roman"/>
          <w:sz w:val="24"/>
        </w:rPr>
      </w:pPr>
      <w:r>
        <w:rPr>
          <w:rFonts w:ascii="Times New Roman" w:eastAsia="Times New Roman" w:hAnsi="Times New Roman"/>
          <w:b/>
          <w:sz w:val="24"/>
        </w:rPr>
        <w:t xml:space="preserve">Natural Resources: Classification of Resources: </w:t>
      </w:r>
      <w:r>
        <w:rPr>
          <w:rFonts w:ascii="Times New Roman" w:eastAsia="Times New Roman" w:hAnsi="Times New Roman"/>
          <w:sz w:val="24"/>
        </w:rPr>
        <w:t>Living and Non-Living resources,</w:t>
      </w:r>
      <w:r>
        <w:rPr>
          <w:rFonts w:ascii="Times New Roman" w:eastAsia="Times New Roman" w:hAnsi="Times New Roman"/>
          <w:b/>
          <w:sz w:val="24"/>
        </w:rPr>
        <w:t xml:space="preserve"> water resources: </w:t>
      </w:r>
      <w:r>
        <w:rPr>
          <w:rFonts w:ascii="Times New Roman" w:eastAsia="Times New Roman" w:hAnsi="Times New Roman"/>
          <w:sz w:val="24"/>
        </w:rPr>
        <w:t xml:space="preserve">use and over utilization of surface and ground water, floods and droughts, Dams: benefits and problems. </w:t>
      </w:r>
      <w:r>
        <w:rPr>
          <w:rFonts w:ascii="Times New Roman" w:eastAsia="Times New Roman" w:hAnsi="Times New Roman"/>
          <w:b/>
          <w:sz w:val="24"/>
        </w:rPr>
        <w:t>Mineral resources:</w:t>
      </w:r>
      <w:r>
        <w:rPr>
          <w:rFonts w:ascii="Times New Roman" w:eastAsia="Times New Roman" w:hAnsi="Times New Roman"/>
          <w:sz w:val="24"/>
        </w:rPr>
        <w:t xml:space="preserve"> use and exploitation, environmental effects of </w:t>
      </w:r>
      <w:proofErr w:type="gramStart"/>
      <w:r>
        <w:rPr>
          <w:rFonts w:ascii="Times New Roman" w:eastAsia="Times New Roman" w:hAnsi="Times New Roman"/>
          <w:sz w:val="24"/>
        </w:rPr>
        <w:t>extracting  and</w:t>
      </w:r>
      <w:proofErr w:type="gramEnd"/>
      <w:r>
        <w:rPr>
          <w:rFonts w:ascii="Times New Roman" w:eastAsia="Times New Roman" w:hAnsi="Times New Roman"/>
          <w:sz w:val="24"/>
        </w:rPr>
        <w:t xml:space="preserve">  using  mineral  resources,  </w:t>
      </w:r>
      <w:r>
        <w:rPr>
          <w:rFonts w:ascii="Times New Roman" w:eastAsia="Times New Roman" w:hAnsi="Times New Roman"/>
          <w:b/>
          <w:sz w:val="24"/>
        </w:rPr>
        <w:t>Land  resources:</w:t>
      </w:r>
      <w:r>
        <w:rPr>
          <w:rFonts w:ascii="Times New Roman" w:eastAsia="Times New Roman" w:hAnsi="Times New Roman"/>
          <w:sz w:val="24"/>
        </w:rPr>
        <w:t xml:space="preserve">  Forest  resources,  </w:t>
      </w:r>
      <w:r>
        <w:rPr>
          <w:rFonts w:ascii="Times New Roman" w:eastAsia="Times New Roman" w:hAnsi="Times New Roman"/>
          <w:b/>
          <w:sz w:val="24"/>
        </w:rPr>
        <w:t xml:space="preserve">Energy resources: </w:t>
      </w:r>
      <w:r>
        <w:rPr>
          <w:rFonts w:ascii="Times New Roman" w:eastAsia="Times New Roman" w:hAnsi="Times New Roman"/>
          <w:sz w:val="24"/>
        </w:rPr>
        <w:t xml:space="preserve">growing energy needs, renewable and non renewable energy sources, use </w:t>
      </w:r>
      <w:proofErr w:type="spellStart"/>
      <w:r>
        <w:rPr>
          <w:rFonts w:ascii="Times New Roman" w:eastAsia="Times New Roman" w:hAnsi="Times New Roman"/>
          <w:sz w:val="24"/>
        </w:rPr>
        <w:t>ofalternate</w:t>
      </w:r>
      <w:proofErr w:type="spellEnd"/>
      <w:r>
        <w:rPr>
          <w:rFonts w:ascii="Times New Roman" w:eastAsia="Times New Roman" w:hAnsi="Times New Roman"/>
          <w:sz w:val="24"/>
        </w:rPr>
        <w:t xml:space="preserve"> energy source, case studies.</w:t>
      </w:r>
    </w:p>
    <w:p w:rsidR="00D60348" w:rsidRDefault="00D60348" w:rsidP="00D60348">
      <w:pPr>
        <w:rPr>
          <w:rFonts w:ascii="Times New Roman" w:eastAsia="Times New Roman" w:hAnsi="Times New Roman"/>
          <w:b/>
          <w:sz w:val="24"/>
        </w:rPr>
      </w:pPr>
      <w:r>
        <w:rPr>
          <w:rFonts w:ascii="Times New Roman" w:eastAsia="Times New Roman" w:hAnsi="Times New Roman"/>
          <w:b/>
          <w:sz w:val="24"/>
        </w:rPr>
        <w:t>UNIT-III</w:t>
      </w:r>
    </w:p>
    <w:p w:rsidR="00D60348" w:rsidRPr="00193D6C" w:rsidRDefault="00D60348" w:rsidP="00193D6C">
      <w:pPr>
        <w:ind w:right="20"/>
        <w:jc w:val="both"/>
        <w:rPr>
          <w:rFonts w:ascii="Times New Roman" w:eastAsia="Times New Roman" w:hAnsi="Times New Roman"/>
          <w:sz w:val="24"/>
        </w:rPr>
      </w:pPr>
      <w:r>
        <w:rPr>
          <w:rFonts w:ascii="Times New Roman" w:eastAsia="Times New Roman" w:hAnsi="Times New Roman"/>
          <w:b/>
          <w:sz w:val="24"/>
        </w:rPr>
        <w:t xml:space="preserve">Biodiversity And Biotic Resources: </w:t>
      </w:r>
      <w:r>
        <w:rPr>
          <w:rFonts w:ascii="Times New Roman" w:eastAsia="Times New Roman" w:hAnsi="Times New Roman"/>
          <w:sz w:val="24"/>
        </w:rPr>
        <w:t xml:space="preserve">Introduction, Definition, genetic, species and </w:t>
      </w:r>
      <w:proofErr w:type="spellStart"/>
      <w:r>
        <w:rPr>
          <w:rFonts w:ascii="Times New Roman" w:eastAsia="Times New Roman" w:hAnsi="Times New Roman"/>
          <w:sz w:val="24"/>
        </w:rPr>
        <w:t>ecosystemdiversity</w:t>
      </w:r>
      <w:proofErr w:type="spellEnd"/>
      <w:r>
        <w:rPr>
          <w:rFonts w:ascii="Times New Roman" w:eastAsia="Times New Roman" w:hAnsi="Times New Roman"/>
          <w:sz w:val="24"/>
        </w:rPr>
        <w:t xml:space="preserve">. </w:t>
      </w:r>
      <w:proofErr w:type="gramStart"/>
      <w:r>
        <w:rPr>
          <w:rFonts w:ascii="Times New Roman" w:eastAsia="Times New Roman" w:hAnsi="Times New Roman"/>
          <w:sz w:val="24"/>
        </w:rPr>
        <w:t>Value of biodiversity; consumptive use, productive use, social, ethical, aesthetic and optional values.</w:t>
      </w:r>
      <w:proofErr w:type="gramEnd"/>
      <w:r>
        <w:rPr>
          <w:rFonts w:ascii="Times New Roman" w:eastAsia="Times New Roman" w:hAnsi="Times New Roman"/>
          <w:sz w:val="24"/>
        </w:rPr>
        <w:t xml:space="preserve"> India as a mega diversity nation, Hot spots of biodiversity. </w:t>
      </w:r>
      <w:proofErr w:type="gramStart"/>
      <w:r>
        <w:rPr>
          <w:rFonts w:ascii="Times New Roman" w:eastAsia="Times New Roman" w:hAnsi="Times New Roman"/>
          <w:sz w:val="24"/>
        </w:rPr>
        <w:t>Field visit.</w:t>
      </w:r>
      <w:proofErr w:type="gramEnd"/>
      <w:r>
        <w:rPr>
          <w:rFonts w:ascii="Times New Roman" w:eastAsia="Times New Roman" w:hAnsi="Times New Roman"/>
          <w:sz w:val="24"/>
        </w:rPr>
        <w:t xml:space="preserve"> Threats to biodiversity: habitat loss, poaching of wildlife, man-wildlife conflicts; conservation of biodiversity: In-Situ and Ex-situ conservation. </w:t>
      </w:r>
      <w:proofErr w:type="gramStart"/>
      <w:r>
        <w:rPr>
          <w:rFonts w:ascii="Times New Roman" w:eastAsia="Times New Roman" w:hAnsi="Times New Roman"/>
          <w:sz w:val="24"/>
        </w:rPr>
        <w:t>National Biodiversity act.</w:t>
      </w:r>
      <w:proofErr w:type="gramEnd"/>
    </w:p>
    <w:p w:rsidR="00D60348" w:rsidRDefault="00D60348" w:rsidP="00D60348">
      <w:pPr>
        <w:rPr>
          <w:rFonts w:ascii="Times New Roman" w:eastAsia="Times New Roman" w:hAnsi="Times New Roman"/>
          <w:b/>
          <w:sz w:val="24"/>
        </w:rPr>
      </w:pPr>
      <w:r>
        <w:rPr>
          <w:rFonts w:ascii="Times New Roman" w:eastAsia="Times New Roman" w:hAnsi="Times New Roman"/>
          <w:b/>
          <w:sz w:val="24"/>
        </w:rPr>
        <w:t>UNIT-IV</w:t>
      </w:r>
    </w:p>
    <w:p w:rsidR="00D60348" w:rsidRDefault="00D60348" w:rsidP="00D60348">
      <w:pPr>
        <w:tabs>
          <w:tab w:val="left" w:pos="1760"/>
          <w:tab w:val="left" w:pos="2920"/>
          <w:tab w:val="left" w:pos="3540"/>
          <w:tab w:val="left" w:pos="4560"/>
          <w:tab w:val="left" w:pos="6220"/>
          <w:tab w:val="left" w:pos="8000"/>
        </w:tabs>
        <w:rPr>
          <w:rFonts w:ascii="Times New Roman" w:eastAsia="Times New Roman" w:hAnsi="Times New Roman"/>
          <w:b/>
          <w:sz w:val="23"/>
        </w:rPr>
      </w:pPr>
      <w:r>
        <w:rPr>
          <w:rFonts w:ascii="Times New Roman" w:eastAsia="Times New Roman" w:hAnsi="Times New Roman"/>
          <w:b/>
          <w:sz w:val="24"/>
        </w:rPr>
        <w:t>Environmental</w:t>
      </w:r>
      <w:r>
        <w:rPr>
          <w:rFonts w:ascii="Times New Roman" w:eastAsia="Times New Roman" w:hAnsi="Times New Roman"/>
          <w:b/>
          <w:sz w:val="24"/>
        </w:rPr>
        <w:tab/>
        <w:t>Pollution</w:t>
      </w:r>
      <w:r>
        <w:rPr>
          <w:rFonts w:ascii="Times New Roman" w:eastAsia="Times New Roman" w:hAnsi="Times New Roman"/>
          <w:b/>
          <w:sz w:val="24"/>
        </w:rPr>
        <w:tab/>
        <w:t>and</w:t>
      </w:r>
      <w:r>
        <w:rPr>
          <w:rFonts w:ascii="Times New Roman" w:eastAsia="Times New Roman" w:hAnsi="Times New Roman"/>
          <w:b/>
          <w:sz w:val="24"/>
        </w:rPr>
        <w:tab/>
        <w:t>Control</w:t>
      </w:r>
      <w:r>
        <w:rPr>
          <w:rFonts w:ascii="Times New Roman" w:eastAsia="Times New Roman" w:hAnsi="Times New Roman"/>
          <w:b/>
          <w:sz w:val="24"/>
        </w:rPr>
        <w:tab/>
        <w:t>Technologies:</w:t>
      </w:r>
      <w:r>
        <w:rPr>
          <w:rFonts w:ascii="Times New Roman" w:eastAsia="Times New Roman" w:hAnsi="Times New Roman"/>
          <w:b/>
          <w:sz w:val="24"/>
        </w:rPr>
        <w:tab/>
        <w:t>Environmental</w:t>
      </w:r>
      <w:r>
        <w:rPr>
          <w:rFonts w:ascii="Times New Roman" w:eastAsia="Times New Roman" w:hAnsi="Times New Roman"/>
        </w:rPr>
        <w:tab/>
      </w:r>
      <w:r>
        <w:rPr>
          <w:rFonts w:ascii="Times New Roman" w:eastAsia="Times New Roman" w:hAnsi="Times New Roman"/>
          <w:b/>
          <w:sz w:val="23"/>
        </w:rPr>
        <w:t>Pollution:</w:t>
      </w:r>
    </w:p>
    <w:p w:rsidR="00D60348" w:rsidRDefault="00D60348" w:rsidP="00D60348">
      <w:pPr>
        <w:rPr>
          <w:rFonts w:ascii="Times New Roman" w:eastAsia="Times New Roman" w:hAnsi="Times New Roman"/>
          <w:sz w:val="24"/>
        </w:rPr>
      </w:pPr>
      <w:r>
        <w:rPr>
          <w:rFonts w:ascii="Times New Roman" w:eastAsia="Times New Roman" w:hAnsi="Times New Roman"/>
          <w:sz w:val="24"/>
        </w:rPr>
        <w:t xml:space="preserve">Classification of pollution, </w:t>
      </w:r>
      <w:r>
        <w:rPr>
          <w:rFonts w:ascii="Times New Roman" w:eastAsia="Times New Roman" w:hAnsi="Times New Roman"/>
          <w:b/>
          <w:sz w:val="24"/>
        </w:rPr>
        <w:t>Air Pollution:</w:t>
      </w:r>
      <w:r>
        <w:rPr>
          <w:rFonts w:ascii="Times New Roman" w:eastAsia="Times New Roman" w:hAnsi="Times New Roman"/>
          <w:sz w:val="24"/>
        </w:rPr>
        <w:t xml:space="preserve"> Primary and secondary pollutants, Automobile and Industrial pollution, Ambient air quality standards. </w:t>
      </w:r>
      <w:r>
        <w:rPr>
          <w:rFonts w:ascii="Times New Roman" w:eastAsia="Times New Roman" w:hAnsi="Times New Roman"/>
          <w:b/>
          <w:sz w:val="24"/>
        </w:rPr>
        <w:t>Water pollution:</w:t>
      </w:r>
      <w:r>
        <w:rPr>
          <w:rFonts w:ascii="Times New Roman" w:eastAsia="Times New Roman" w:hAnsi="Times New Roman"/>
          <w:sz w:val="24"/>
        </w:rPr>
        <w:t xml:space="preserve"> Sources and types of pollution, drinking water quality standards. </w:t>
      </w:r>
      <w:r>
        <w:rPr>
          <w:rFonts w:ascii="Times New Roman" w:eastAsia="Times New Roman" w:hAnsi="Times New Roman"/>
          <w:b/>
          <w:sz w:val="24"/>
        </w:rPr>
        <w:t>Soil Pollution:</w:t>
      </w:r>
      <w:r>
        <w:rPr>
          <w:rFonts w:ascii="Times New Roman" w:eastAsia="Times New Roman" w:hAnsi="Times New Roman"/>
          <w:sz w:val="24"/>
        </w:rPr>
        <w:t xml:space="preserve"> Sources and types, Impacts of modern agriculture, degradation of soil. </w:t>
      </w:r>
      <w:r>
        <w:rPr>
          <w:rFonts w:ascii="Times New Roman" w:eastAsia="Times New Roman" w:hAnsi="Times New Roman"/>
          <w:b/>
          <w:sz w:val="24"/>
        </w:rPr>
        <w:t>Noise Pollution:</w:t>
      </w:r>
      <w:r>
        <w:rPr>
          <w:rFonts w:ascii="Times New Roman" w:eastAsia="Times New Roman" w:hAnsi="Times New Roman"/>
          <w:sz w:val="24"/>
        </w:rPr>
        <w:t xml:space="preserve"> Sources and Health hazards, standards, </w:t>
      </w:r>
      <w:r>
        <w:rPr>
          <w:rFonts w:ascii="Times New Roman" w:eastAsia="Times New Roman" w:hAnsi="Times New Roman"/>
          <w:b/>
          <w:sz w:val="24"/>
        </w:rPr>
        <w:t>Solid waste:</w:t>
      </w:r>
      <w:r>
        <w:rPr>
          <w:rFonts w:ascii="Times New Roman" w:eastAsia="Times New Roman" w:hAnsi="Times New Roman"/>
          <w:sz w:val="24"/>
        </w:rPr>
        <w:t xml:space="preserve"> Municipal Solid Waste management, composition and characteristics of e-Waste and its management. </w:t>
      </w:r>
      <w:r>
        <w:rPr>
          <w:rFonts w:ascii="Times New Roman" w:eastAsia="Times New Roman" w:hAnsi="Times New Roman"/>
          <w:b/>
          <w:sz w:val="24"/>
        </w:rPr>
        <w:t xml:space="preserve">Pollution control </w:t>
      </w:r>
      <w:proofErr w:type="spellStart"/>
      <w:r>
        <w:rPr>
          <w:rFonts w:ascii="Times New Roman" w:eastAsia="Times New Roman" w:hAnsi="Times New Roman"/>
          <w:b/>
          <w:sz w:val="24"/>
        </w:rPr>
        <w:t>technologies</w:t>
      </w:r>
      <w:proofErr w:type="gramStart"/>
      <w:r>
        <w:rPr>
          <w:rFonts w:ascii="Times New Roman" w:eastAsia="Times New Roman" w:hAnsi="Times New Roman"/>
          <w:b/>
          <w:sz w:val="24"/>
        </w:rPr>
        <w:t>:</w:t>
      </w:r>
      <w:r>
        <w:rPr>
          <w:rFonts w:ascii="Times New Roman" w:eastAsia="Times New Roman" w:hAnsi="Times New Roman"/>
          <w:sz w:val="24"/>
        </w:rPr>
        <w:t>Wastewater</w:t>
      </w:r>
      <w:proofErr w:type="spellEnd"/>
      <w:proofErr w:type="gramEnd"/>
      <w:r>
        <w:rPr>
          <w:rFonts w:ascii="Times New Roman" w:eastAsia="Times New Roman" w:hAnsi="Times New Roman"/>
          <w:sz w:val="24"/>
        </w:rPr>
        <w:t xml:space="preserve"> Treatment methods: Primary, secondary and Tertiary.</w:t>
      </w:r>
    </w:p>
    <w:p w:rsidR="00193D6C" w:rsidRDefault="00193D6C" w:rsidP="00D60348">
      <w:pPr>
        <w:rPr>
          <w:rFonts w:ascii="Times New Roman" w:eastAsia="Times New Roman" w:hAnsi="Times New Roman"/>
          <w:sz w:val="24"/>
        </w:rPr>
      </w:pPr>
    </w:p>
    <w:p w:rsidR="00193D6C" w:rsidRPr="00193D6C" w:rsidRDefault="00193D6C" w:rsidP="00D60348">
      <w:pPr>
        <w:rPr>
          <w:rFonts w:ascii="Times New Roman" w:eastAsia="Times New Roman" w:hAnsi="Times New Roman"/>
          <w:sz w:val="24"/>
        </w:rPr>
      </w:pPr>
    </w:p>
    <w:p w:rsidR="00D60348" w:rsidRPr="00193D6C" w:rsidRDefault="00D60348" w:rsidP="00193D6C">
      <w:pPr>
        <w:ind w:right="4"/>
        <w:jc w:val="both"/>
        <w:rPr>
          <w:rFonts w:ascii="Times New Roman" w:eastAsia="Times New Roman" w:hAnsi="Times New Roman"/>
          <w:sz w:val="24"/>
        </w:rPr>
      </w:pPr>
      <w:r>
        <w:rPr>
          <w:rFonts w:ascii="Times New Roman" w:eastAsia="Times New Roman" w:hAnsi="Times New Roman"/>
          <w:sz w:val="24"/>
        </w:rPr>
        <w:t xml:space="preserve">Overview of air pollution control technologies, Concepts of bioremediation. </w:t>
      </w:r>
      <w:proofErr w:type="spellStart"/>
      <w:r>
        <w:rPr>
          <w:rFonts w:ascii="Times New Roman" w:eastAsia="Times New Roman" w:hAnsi="Times New Roman"/>
          <w:b/>
          <w:sz w:val="24"/>
        </w:rPr>
        <w:t>GlobalEnvironmental</w:t>
      </w:r>
      <w:proofErr w:type="spellEnd"/>
      <w:r>
        <w:rPr>
          <w:rFonts w:ascii="Times New Roman" w:eastAsia="Times New Roman" w:hAnsi="Times New Roman"/>
          <w:b/>
          <w:sz w:val="24"/>
        </w:rPr>
        <w:t xml:space="preserve"> Issues and Global Efforts: C</w:t>
      </w:r>
      <w:r>
        <w:rPr>
          <w:rFonts w:ascii="Times New Roman" w:eastAsia="Times New Roman" w:hAnsi="Times New Roman"/>
          <w:sz w:val="24"/>
        </w:rPr>
        <w:t xml:space="preserve">limate change and impacts on </w:t>
      </w:r>
      <w:proofErr w:type="spellStart"/>
      <w:r>
        <w:rPr>
          <w:rFonts w:ascii="Times New Roman" w:eastAsia="Times New Roman" w:hAnsi="Times New Roman"/>
          <w:sz w:val="24"/>
        </w:rPr>
        <w:t>humanenvironment</w:t>
      </w:r>
      <w:proofErr w:type="spellEnd"/>
      <w:r>
        <w:rPr>
          <w:rFonts w:ascii="Times New Roman" w:eastAsia="Times New Roman" w:hAnsi="Times New Roman"/>
          <w:sz w:val="24"/>
        </w:rPr>
        <w:t xml:space="preserve">. </w:t>
      </w:r>
      <w:proofErr w:type="gramStart"/>
      <w:r>
        <w:rPr>
          <w:rFonts w:ascii="Times New Roman" w:eastAsia="Times New Roman" w:hAnsi="Times New Roman"/>
          <w:sz w:val="24"/>
        </w:rPr>
        <w:t>Ozone depletion and Ozone depleting substances (ODS).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Deforestation and desertification.</w:t>
      </w:r>
      <w:proofErr w:type="gramEnd"/>
      <w:r>
        <w:rPr>
          <w:rFonts w:ascii="Times New Roman" w:eastAsia="Times New Roman" w:hAnsi="Times New Roman"/>
          <w:sz w:val="24"/>
        </w:rPr>
        <w:t xml:space="preserve"> International conventions / Protocols: Earth summit, Kyoto protocol, and Montréal Protocol. </w:t>
      </w:r>
      <w:proofErr w:type="gramStart"/>
      <w:r>
        <w:rPr>
          <w:rFonts w:ascii="Times New Roman" w:eastAsia="Times New Roman" w:hAnsi="Times New Roman"/>
          <w:sz w:val="24"/>
        </w:rPr>
        <w:t>NAPCC-</w:t>
      </w:r>
      <w:proofErr w:type="spellStart"/>
      <w:r>
        <w:rPr>
          <w:rFonts w:ascii="Times New Roman" w:eastAsia="Times New Roman" w:hAnsi="Times New Roman"/>
          <w:sz w:val="24"/>
        </w:rPr>
        <w:t>GoI</w:t>
      </w:r>
      <w:proofErr w:type="spellEnd"/>
      <w:r>
        <w:rPr>
          <w:rFonts w:ascii="Times New Roman" w:eastAsia="Times New Roman" w:hAnsi="Times New Roman"/>
          <w:sz w:val="24"/>
        </w:rPr>
        <w:t xml:space="preserve"> Initiatives.</w:t>
      </w:r>
      <w:proofErr w:type="gramEnd"/>
    </w:p>
    <w:p w:rsidR="00D60348" w:rsidRDefault="00D60348" w:rsidP="00D60348">
      <w:pPr>
        <w:rPr>
          <w:rFonts w:ascii="Times New Roman" w:eastAsia="Times New Roman" w:hAnsi="Times New Roman"/>
          <w:b/>
          <w:sz w:val="24"/>
        </w:rPr>
      </w:pPr>
      <w:r>
        <w:rPr>
          <w:rFonts w:ascii="Times New Roman" w:eastAsia="Times New Roman" w:hAnsi="Times New Roman"/>
          <w:b/>
          <w:sz w:val="24"/>
        </w:rPr>
        <w:t>UNIT-V</w:t>
      </w:r>
    </w:p>
    <w:p w:rsidR="00D60348" w:rsidRDefault="00D60348" w:rsidP="00D60348">
      <w:pPr>
        <w:ind w:right="4"/>
        <w:jc w:val="both"/>
        <w:rPr>
          <w:rFonts w:ascii="Times New Roman" w:eastAsia="Times New Roman" w:hAnsi="Times New Roman"/>
          <w:sz w:val="24"/>
        </w:rPr>
      </w:pPr>
      <w:r>
        <w:rPr>
          <w:rFonts w:ascii="Times New Roman" w:eastAsia="Times New Roman" w:hAnsi="Times New Roman"/>
          <w:b/>
          <w:sz w:val="24"/>
        </w:rPr>
        <w:lastRenderedPageBreak/>
        <w:t xml:space="preserve">Environmental Policy, Legislation &amp; EIA: </w:t>
      </w:r>
      <w:r>
        <w:rPr>
          <w:rFonts w:ascii="Times New Roman" w:eastAsia="Times New Roman" w:hAnsi="Times New Roman"/>
          <w:sz w:val="24"/>
        </w:rPr>
        <w:t xml:space="preserve">Environmental Protection act, Legal </w:t>
      </w:r>
      <w:proofErr w:type="spellStart"/>
      <w:r>
        <w:rPr>
          <w:rFonts w:ascii="Times New Roman" w:eastAsia="Times New Roman" w:hAnsi="Times New Roman"/>
          <w:sz w:val="24"/>
        </w:rPr>
        <w:t>aspectsAir</w:t>
      </w:r>
      <w:proofErr w:type="spellEnd"/>
      <w:r>
        <w:rPr>
          <w:rFonts w:ascii="Times New Roman" w:eastAsia="Times New Roman" w:hAnsi="Times New Roman"/>
          <w:sz w:val="24"/>
        </w:rPr>
        <w:t xml:space="preserve"> Act- 1981, Water Act, Forest Act, Wild life Act, Municipal solid waste management and handling rules, biomedical waste management and handling rules, hazardous waste management and handling rules. EIA: EIA structure, methods of baseline data acquisition. </w:t>
      </w:r>
      <w:proofErr w:type="gramStart"/>
      <w:r>
        <w:rPr>
          <w:rFonts w:ascii="Times New Roman" w:eastAsia="Times New Roman" w:hAnsi="Times New Roman"/>
          <w:sz w:val="24"/>
        </w:rPr>
        <w:t>Overview on Impacts of air, water, biological and Socio-economical aspects.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Strategies for risk assessment, Concepts of Environmental Management Plan (EMP).</w:t>
      </w:r>
      <w:proofErr w:type="gramEnd"/>
      <w:r>
        <w:rPr>
          <w:rFonts w:ascii="Times New Roman" w:eastAsia="Times New Roman" w:hAnsi="Times New Roman"/>
          <w:sz w:val="24"/>
        </w:rPr>
        <w:t xml:space="preserve"> </w:t>
      </w:r>
      <w:proofErr w:type="spellStart"/>
      <w:r>
        <w:rPr>
          <w:rFonts w:ascii="Times New Roman" w:eastAsia="Times New Roman" w:hAnsi="Times New Roman"/>
          <w:b/>
          <w:sz w:val="24"/>
        </w:rPr>
        <w:t>TowardsSustainable</w:t>
      </w:r>
      <w:proofErr w:type="spellEnd"/>
      <w:r>
        <w:rPr>
          <w:rFonts w:ascii="Times New Roman" w:eastAsia="Times New Roman" w:hAnsi="Times New Roman"/>
          <w:b/>
          <w:sz w:val="24"/>
        </w:rPr>
        <w:t xml:space="preserve"> Future: </w:t>
      </w:r>
      <w:r>
        <w:rPr>
          <w:rFonts w:ascii="Times New Roman" w:eastAsia="Times New Roman" w:hAnsi="Times New Roman"/>
          <w:sz w:val="24"/>
        </w:rPr>
        <w:t xml:space="preserve">Concept of Sustainable Development Goals, Population and </w:t>
      </w:r>
      <w:proofErr w:type="spellStart"/>
      <w:r>
        <w:rPr>
          <w:rFonts w:ascii="Times New Roman" w:eastAsia="Times New Roman" w:hAnsi="Times New Roman"/>
          <w:sz w:val="24"/>
        </w:rPr>
        <w:t>itsexplosion</w:t>
      </w:r>
      <w:proofErr w:type="spellEnd"/>
      <w:r>
        <w:rPr>
          <w:rFonts w:ascii="Times New Roman" w:eastAsia="Times New Roman" w:hAnsi="Times New Roman"/>
          <w:sz w:val="24"/>
        </w:rPr>
        <w:t>, Crazy Consumerism, Environmental Education, Urban Sprawl, Human health, Environmental Ethics, Concept of Green Building, Ecological Foot Print, Life Cycle assessment (LCA), Low carbon life style.</w:t>
      </w:r>
    </w:p>
    <w:p w:rsidR="000818A5" w:rsidRDefault="000818A5" w:rsidP="00D60348"/>
    <w:p w:rsidR="0025051A" w:rsidRPr="00193D6C" w:rsidRDefault="0025051A" w:rsidP="00D60348">
      <w:pPr>
        <w:rPr>
          <w:rFonts w:ascii="Times New Roman" w:hAnsi="Times New Roman" w:cs="Times New Roman"/>
          <w:b/>
          <w:color w:val="FF0000"/>
          <w:sz w:val="28"/>
          <w:szCs w:val="28"/>
        </w:rPr>
      </w:pPr>
      <w:r w:rsidRPr="00193D6C">
        <w:rPr>
          <w:rFonts w:ascii="Times New Roman" w:hAnsi="Times New Roman" w:cs="Times New Roman"/>
          <w:b/>
          <w:color w:val="FF0000"/>
          <w:sz w:val="28"/>
          <w:szCs w:val="28"/>
        </w:rPr>
        <w:t xml:space="preserve">National Festivals: </w:t>
      </w:r>
    </w:p>
    <w:p w:rsidR="00B47E4D" w:rsidRPr="000818A5" w:rsidRDefault="0025051A" w:rsidP="00D60348">
      <w:pPr>
        <w:rPr>
          <w:rFonts w:ascii="Times New Roman" w:hAnsi="Times New Roman" w:cs="Times New Roman"/>
          <w:b/>
          <w:sz w:val="28"/>
          <w:szCs w:val="28"/>
        </w:rPr>
      </w:pPr>
      <w:r w:rsidRPr="000818A5">
        <w:rPr>
          <w:rFonts w:ascii="Times New Roman" w:hAnsi="Times New Roman" w:cs="Times New Roman"/>
          <w:b/>
          <w:sz w:val="28"/>
          <w:szCs w:val="28"/>
        </w:rPr>
        <w:t xml:space="preserve">Title of Activity: Republic Day </w:t>
      </w:r>
    </w:p>
    <w:p w:rsidR="00B47E4D" w:rsidRDefault="00B47E4D" w:rsidP="00D60348">
      <w:r w:rsidRPr="000818A5">
        <w:rPr>
          <w:rFonts w:ascii="Times New Roman" w:hAnsi="Times New Roman" w:cs="Times New Roman"/>
          <w:b/>
          <w:sz w:val="28"/>
          <w:szCs w:val="28"/>
        </w:rPr>
        <w:t>Date &amp;Venue: 26-01-2021</w:t>
      </w:r>
      <w:r w:rsidR="0025051A" w:rsidRPr="000818A5">
        <w:rPr>
          <w:rFonts w:ascii="Times New Roman" w:hAnsi="Times New Roman" w:cs="Times New Roman"/>
          <w:b/>
          <w:sz w:val="28"/>
          <w:szCs w:val="28"/>
        </w:rPr>
        <w:t xml:space="preserve">, </w:t>
      </w:r>
      <w:r w:rsidR="000818A5">
        <w:rPr>
          <w:rFonts w:ascii="Times New Roman" w:hAnsi="Times New Roman" w:cs="Times New Roman"/>
          <w:b/>
          <w:sz w:val="28"/>
          <w:szCs w:val="28"/>
        </w:rPr>
        <w:t>Sicet Main Block</w:t>
      </w:r>
      <w:r w:rsidR="0025051A">
        <w:t>.</w:t>
      </w:r>
    </w:p>
    <w:p w:rsidR="0025051A" w:rsidRPr="00923522" w:rsidRDefault="0025051A" w:rsidP="00D60348">
      <w:pPr>
        <w:rPr>
          <w:sz w:val="28"/>
          <w:szCs w:val="28"/>
        </w:rPr>
      </w:pPr>
      <w:r w:rsidRPr="000818A5">
        <w:rPr>
          <w:rFonts w:ascii="Times New Roman" w:hAnsi="Times New Roman" w:cs="Times New Roman"/>
          <w:b/>
          <w:sz w:val="28"/>
          <w:szCs w:val="28"/>
        </w:rPr>
        <w:t>Description of Event:</w:t>
      </w:r>
      <w:r>
        <w:t xml:space="preserve"> </w:t>
      </w:r>
      <w:r w:rsidRPr="00923522">
        <w:rPr>
          <w:rFonts w:ascii="Times New Roman" w:hAnsi="Times New Roman" w:cs="Times New Roman"/>
          <w:sz w:val="28"/>
          <w:szCs w:val="28"/>
        </w:rPr>
        <w:t>This occasion was graced by Dr.</w:t>
      </w:r>
      <w:r w:rsidR="00B47E4D" w:rsidRPr="00923522">
        <w:rPr>
          <w:rFonts w:ascii="Times New Roman" w:hAnsi="Times New Roman" w:cs="Times New Roman"/>
          <w:sz w:val="28"/>
          <w:szCs w:val="28"/>
        </w:rPr>
        <w:t>G. SURESH</w:t>
      </w:r>
      <w:r w:rsidR="000818A5" w:rsidRPr="00923522">
        <w:rPr>
          <w:rFonts w:ascii="Times New Roman" w:hAnsi="Times New Roman" w:cs="Times New Roman"/>
          <w:sz w:val="28"/>
          <w:szCs w:val="28"/>
        </w:rPr>
        <w:t>,</w:t>
      </w:r>
      <w:r w:rsidRPr="00923522">
        <w:rPr>
          <w:rFonts w:ascii="Times New Roman" w:hAnsi="Times New Roman" w:cs="Times New Roman"/>
          <w:sz w:val="28"/>
          <w:szCs w:val="28"/>
        </w:rPr>
        <w:t xml:space="preserve"> The program starts with flag hosting followed by national anthem. Guest delivered a lecture, which emphasizes our constitution</w:t>
      </w:r>
      <w:r w:rsidR="00923522">
        <w:rPr>
          <w:rFonts w:ascii="Times New Roman" w:hAnsi="Times New Roman" w:cs="Times New Roman"/>
          <w:sz w:val="28"/>
          <w:szCs w:val="28"/>
        </w:rPr>
        <w:t>.</w:t>
      </w:r>
    </w:p>
    <w:p w:rsidR="00B47E4D" w:rsidRDefault="00325EDD" w:rsidP="00D60348">
      <w:pPr>
        <w:rPr>
          <w:rFonts w:ascii="Times New Roman" w:hAnsi="Times New Roman" w:cs="Times New Roman"/>
          <w:b/>
          <w:color w:val="FF0000"/>
          <w:sz w:val="28"/>
          <w:szCs w:val="28"/>
        </w:rPr>
      </w:pPr>
      <w:r>
        <w:rPr>
          <w:rFonts w:ascii="Times New Roman" w:hAnsi="Times New Roman" w:cs="Times New Roman"/>
          <w:b/>
          <w:noProof/>
          <w:color w:val="FF0000"/>
          <w:sz w:val="28"/>
          <w:szCs w:val="28"/>
        </w:rPr>
        <w:drawing>
          <wp:inline distT="0" distB="0" distL="0" distR="0">
            <wp:extent cx="5067300" cy="2343150"/>
            <wp:effectExtent l="19050" t="0" r="0" b="0"/>
            <wp:docPr id="2" name="Picture 2" descr="C:\Users\khajaammu\Desktop\DESKTOP\6.2.3\7.1.1\7.1.9\republic da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hajaammu\Desktop\DESKTOP\6.2.3\7.1.1\7.1.9\republic day.jpeg"/>
                    <pic:cNvPicPr>
                      <a:picLocks noChangeAspect="1" noChangeArrowheads="1"/>
                    </pic:cNvPicPr>
                  </pic:nvPicPr>
                  <pic:blipFill>
                    <a:blip r:embed="rId7"/>
                    <a:srcRect/>
                    <a:stretch>
                      <a:fillRect/>
                    </a:stretch>
                  </pic:blipFill>
                  <pic:spPr bwMode="auto">
                    <a:xfrm>
                      <a:off x="0" y="0"/>
                      <a:ext cx="5067300" cy="2343150"/>
                    </a:xfrm>
                    <a:prstGeom prst="rect">
                      <a:avLst/>
                    </a:prstGeom>
                    <a:noFill/>
                    <a:ln w="9525">
                      <a:noFill/>
                      <a:miter lim="800000"/>
                      <a:headEnd/>
                      <a:tailEnd/>
                    </a:ln>
                  </pic:spPr>
                </pic:pic>
              </a:graphicData>
            </a:graphic>
          </wp:inline>
        </w:drawing>
      </w:r>
    </w:p>
    <w:p w:rsidR="00325EDD" w:rsidRDefault="00193D6C" w:rsidP="00D60348">
      <w:pPr>
        <w:rPr>
          <w:rFonts w:ascii="Times New Roman" w:hAnsi="Times New Roman" w:cs="Times New Roman"/>
          <w:b/>
          <w:color w:val="FF0000"/>
          <w:sz w:val="28"/>
          <w:szCs w:val="28"/>
        </w:rPr>
      </w:pPr>
      <w:r>
        <w:rPr>
          <w:rFonts w:ascii="Times New Roman" w:hAnsi="Times New Roman" w:cs="Times New Roman"/>
          <w:b/>
          <w:noProof/>
          <w:color w:val="FF0000"/>
          <w:sz w:val="28"/>
          <w:szCs w:val="28"/>
        </w:rPr>
        <w:lastRenderedPageBreak/>
        <w:drawing>
          <wp:inline distT="0" distB="0" distL="0" distR="0">
            <wp:extent cx="6067425" cy="3143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67425" cy="3143250"/>
                    </a:xfrm>
                    <a:prstGeom prst="rect">
                      <a:avLst/>
                    </a:prstGeom>
                    <a:noFill/>
                    <a:ln w="9525">
                      <a:noFill/>
                      <a:miter lim="800000"/>
                      <a:headEnd/>
                      <a:tailEnd/>
                    </a:ln>
                  </pic:spPr>
                </pic:pic>
              </a:graphicData>
            </a:graphic>
          </wp:inline>
        </w:drawing>
      </w:r>
    </w:p>
    <w:p w:rsidR="00193D6C" w:rsidRDefault="00193D6C" w:rsidP="00D60348">
      <w:pPr>
        <w:rPr>
          <w:rFonts w:ascii="Times New Roman" w:hAnsi="Times New Roman" w:cs="Times New Roman"/>
          <w:b/>
          <w:color w:val="FF0000"/>
          <w:sz w:val="28"/>
          <w:szCs w:val="28"/>
        </w:rPr>
      </w:pPr>
    </w:p>
    <w:p w:rsidR="00D27616" w:rsidRPr="000818A5" w:rsidRDefault="00D27616" w:rsidP="00D27616">
      <w:pPr>
        <w:rPr>
          <w:rFonts w:ascii="Times New Roman" w:hAnsi="Times New Roman" w:cs="Times New Roman"/>
          <w:b/>
          <w:sz w:val="28"/>
          <w:szCs w:val="28"/>
        </w:rPr>
      </w:pPr>
      <w:r w:rsidRPr="000818A5">
        <w:rPr>
          <w:rFonts w:ascii="Times New Roman" w:hAnsi="Times New Roman" w:cs="Times New Roman"/>
          <w:b/>
          <w:sz w:val="28"/>
          <w:szCs w:val="28"/>
        </w:rPr>
        <w:t xml:space="preserve">Title of Activity: </w:t>
      </w:r>
      <w:r>
        <w:rPr>
          <w:rFonts w:ascii="Times New Roman" w:hAnsi="Times New Roman" w:cs="Times New Roman"/>
          <w:b/>
          <w:sz w:val="28"/>
          <w:szCs w:val="28"/>
        </w:rPr>
        <w:t>POLLUTION</w:t>
      </w:r>
      <w:r w:rsidRPr="000818A5">
        <w:rPr>
          <w:rFonts w:ascii="Times New Roman" w:hAnsi="Times New Roman" w:cs="Times New Roman"/>
          <w:b/>
          <w:sz w:val="28"/>
          <w:szCs w:val="28"/>
        </w:rPr>
        <w:t xml:space="preserve"> Day </w:t>
      </w:r>
    </w:p>
    <w:p w:rsidR="00D27616" w:rsidRDefault="00D27616" w:rsidP="00D27616">
      <w:r>
        <w:rPr>
          <w:rFonts w:ascii="Times New Roman" w:hAnsi="Times New Roman" w:cs="Times New Roman"/>
          <w:b/>
          <w:sz w:val="28"/>
          <w:szCs w:val="28"/>
        </w:rPr>
        <w:t>Date &amp;Venue: 2-12-2020</w:t>
      </w:r>
      <w:r w:rsidRPr="000818A5">
        <w:rPr>
          <w:rFonts w:ascii="Times New Roman" w:hAnsi="Times New Roman" w:cs="Times New Roman"/>
          <w:b/>
          <w:sz w:val="28"/>
          <w:szCs w:val="28"/>
        </w:rPr>
        <w:t xml:space="preserve">, </w:t>
      </w:r>
      <w:r>
        <w:rPr>
          <w:rFonts w:ascii="Times New Roman" w:hAnsi="Times New Roman" w:cs="Times New Roman"/>
          <w:b/>
          <w:sz w:val="28"/>
          <w:szCs w:val="28"/>
        </w:rPr>
        <w:t>Sicet R&amp;D Block</w:t>
      </w:r>
      <w:r>
        <w:t>.</w:t>
      </w:r>
    </w:p>
    <w:p w:rsidR="00D27616" w:rsidRDefault="00D27616" w:rsidP="00D27616"/>
    <w:p w:rsidR="00D27616" w:rsidRDefault="00D27616" w:rsidP="00D27616">
      <w:r>
        <w:rPr>
          <w:noProof/>
        </w:rPr>
        <w:drawing>
          <wp:inline distT="0" distB="0" distL="0" distR="0">
            <wp:extent cx="5257800" cy="2924175"/>
            <wp:effectExtent l="19050" t="0" r="0" b="0"/>
            <wp:docPr id="3" name="Picture 2" descr="C:\Users\khajaammu\Desktop\DESKTOP\6.2.3\7.1.1\7.1.9\POLLUTION DAY PIC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hajaammu\Desktop\DESKTOP\6.2.3\7.1.1\7.1.9\POLLUTION DAY PICS.jpeg"/>
                    <pic:cNvPicPr>
                      <a:picLocks noChangeAspect="1" noChangeArrowheads="1"/>
                    </pic:cNvPicPr>
                  </pic:nvPicPr>
                  <pic:blipFill>
                    <a:blip r:embed="rId9"/>
                    <a:srcRect/>
                    <a:stretch>
                      <a:fillRect/>
                    </a:stretch>
                  </pic:blipFill>
                  <pic:spPr bwMode="auto">
                    <a:xfrm>
                      <a:off x="0" y="0"/>
                      <a:ext cx="5257800" cy="2924175"/>
                    </a:xfrm>
                    <a:prstGeom prst="rect">
                      <a:avLst/>
                    </a:prstGeom>
                    <a:noFill/>
                    <a:ln w="9525">
                      <a:noFill/>
                      <a:miter lim="800000"/>
                      <a:headEnd/>
                      <a:tailEnd/>
                    </a:ln>
                  </pic:spPr>
                </pic:pic>
              </a:graphicData>
            </a:graphic>
          </wp:inline>
        </w:drawing>
      </w:r>
    </w:p>
    <w:p w:rsidR="00D27616" w:rsidRDefault="00D27616" w:rsidP="00D27616"/>
    <w:p w:rsidR="00D27616" w:rsidRDefault="00D27616" w:rsidP="00D27616">
      <w:r>
        <w:rPr>
          <w:noProof/>
        </w:rPr>
        <w:lastRenderedPageBreak/>
        <w:drawing>
          <wp:inline distT="0" distB="0" distL="0" distR="0">
            <wp:extent cx="5943600" cy="2752725"/>
            <wp:effectExtent l="19050" t="0" r="0" b="0"/>
            <wp:docPr id="4" name="Picture 3" descr="C:\Users\khajaammu\Desktop\DESKTOP\6.2.3\7.1.1\7.1.9\AIR POLLOT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hajaammu\Desktop\DESKTOP\6.2.3\7.1.1\7.1.9\AIR POLLOTION.jpeg"/>
                    <pic:cNvPicPr>
                      <a:picLocks noChangeAspect="1" noChangeArrowheads="1"/>
                    </pic:cNvPicPr>
                  </pic:nvPicPr>
                  <pic:blipFill>
                    <a:blip r:embed="rId10"/>
                    <a:srcRect/>
                    <a:stretch>
                      <a:fillRect/>
                    </a:stretch>
                  </pic:blipFill>
                  <pic:spPr bwMode="auto">
                    <a:xfrm>
                      <a:off x="0" y="0"/>
                      <a:ext cx="5943600" cy="2752725"/>
                    </a:xfrm>
                    <a:prstGeom prst="rect">
                      <a:avLst/>
                    </a:prstGeom>
                    <a:noFill/>
                    <a:ln w="9525">
                      <a:noFill/>
                      <a:miter lim="800000"/>
                      <a:headEnd/>
                      <a:tailEnd/>
                    </a:ln>
                  </pic:spPr>
                </pic:pic>
              </a:graphicData>
            </a:graphic>
          </wp:inline>
        </w:drawing>
      </w:r>
    </w:p>
    <w:p w:rsidR="00193D6C" w:rsidRDefault="00193D6C" w:rsidP="00D60348">
      <w:pPr>
        <w:rPr>
          <w:rFonts w:ascii="Times New Roman" w:hAnsi="Times New Roman" w:cs="Times New Roman"/>
          <w:b/>
          <w:color w:val="FF0000"/>
          <w:sz w:val="28"/>
          <w:szCs w:val="28"/>
        </w:rPr>
      </w:pPr>
    </w:p>
    <w:p w:rsidR="00D27616" w:rsidRPr="000818A5" w:rsidRDefault="00D27616" w:rsidP="00D27616">
      <w:pPr>
        <w:rPr>
          <w:rFonts w:ascii="Times New Roman" w:hAnsi="Times New Roman" w:cs="Times New Roman"/>
          <w:b/>
          <w:sz w:val="28"/>
          <w:szCs w:val="28"/>
        </w:rPr>
      </w:pPr>
      <w:r w:rsidRPr="000818A5">
        <w:rPr>
          <w:rFonts w:ascii="Times New Roman" w:hAnsi="Times New Roman" w:cs="Times New Roman"/>
          <w:b/>
          <w:sz w:val="28"/>
          <w:szCs w:val="28"/>
        </w:rPr>
        <w:t xml:space="preserve">Title of Activity: </w:t>
      </w:r>
      <w:r>
        <w:rPr>
          <w:rFonts w:ascii="Times New Roman" w:hAnsi="Times New Roman" w:cs="Times New Roman"/>
          <w:b/>
          <w:sz w:val="28"/>
          <w:szCs w:val="28"/>
        </w:rPr>
        <w:t xml:space="preserve">CONSTITUION </w:t>
      </w:r>
      <w:r w:rsidRPr="000818A5">
        <w:rPr>
          <w:rFonts w:ascii="Times New Roman" w:hAnsi="Times New Roman" w:cs="Times New Roman"/>
          <w:b/>
          <w:sz w:val="28"/>
          <w:szCs w:val="28"/>
        </w:rPr>
        <w:t xml:space="preserve">Day </w:t>
      </w:r>
    </w:p>
    <w:p w:rsidR="00D27616" w:rsidRDefault="00D27616" w:rsidP="00D27616">
      <w:r>
        <w:rPr>
          <w:rFonts w:ascii="Times New Roman" w:hAnsi="Times New Roman" w:cs="Times New Roman"/>
          <w:b/>
          <w:sz w:val="28"/>
          <w:szCs w:val="28"/>
        </w:rPr>
        <w:t>Date &amp;Venue: 26-11-2020</w:t>
      </w:r>
      <w:r w:rsidRPr="000818A5">
        <w:rPr>
          <w:rFonts w:ascii="Times New Roman" w:hAnsi="Times New Roman" w:cs="Times New Roman"/>
          <w:b/>
          <w:sz w:val="28"/>
          <w:szCs w:val="28"/>
        </w:rPr>
        <w:t xml:space="preserve">, </w:t>
      </w:r>
      <w:r>
        <w:rPr>
          <w:rFonts w:ascii="Times New Roman" w:hAnsi="Times New Roman" w:cs="Times New Roman"/>
          <w:b/>
          <w:sz w:val="28"/>
          <w:szCs w:val="28"/>
        </w:rPr>
        <w:t>Sicet R&amp;D Block</w:t>
      </w:r>
      <w:r>
        <w:t>.</w:t>
      </w:r>
    </w:p>
    <w:p w:rsidR="00D27616" w:rsidRDefault="00D27616" w:rsidP="00D27616">
      <w:r>
        <w:rPr>
          <w:noProof/>
        </w:rPr>
        <w:drawing>
          <wp:inline distT="0" distB="0" distL="0" distR="0">
            <wp:extent cx="5779559" cy="2600801"/>
            <wp:effectExtent l="19050" t="0" r="0" b="0"/>
            <wp:docPr id="6" name="Picture 5" descr="C:\Users\khajaammu\Desktop\DESKTOP\6.2.3\7.1.1\7.1.9\EVENT OF POLLUTION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hajaammu\Desktop\DESKTOP\6.2.3\7.1.1\7.1.9\EVENT OF POLLUTION 2.jpeg"/>
                    <pic:cNvPicPr>
                      <a:picLocks noChangeAspect="1" noChangeArrowheads="1"/>
                    </pic:cNvPicPr>
                  </pic:nvPicPr>
                  <pic:blipFill>
                    <a:blip r:embed="rId11"/>
                    <a:srcRect/>
                    <a:stretch>
                      <a:fillRect/>
                    </a:stretch>
                  </pic:blipFill>
                  <pic:spPr bwMode="auto">
                    <a:xfrm>
                      <a:off x="0" y="0"/>
                      <a:ext cx="5788361" cy="2604762"/>
                    </a:xfrm>
                    <a:prstGeom prst="rect">
                      <a:avLst/>
                    </a:prstGeom>
                    <a:noFill/>
                    <a:ln w="9525">
                      <a:noFill/>
                      <a:miter lim="800000"/>
                      <a:headEnd/>
                      <a:tailEnd/>
                    </a:ln>
                  </pic:spPr>
                </pic:pic>
              </a:graphicData>
            </a:graphic>
          </wp:inline>
        </w:drawing>
      </w:r>
    </w:p>
    <w:p w:rsidR="00D27616" w:rsidRDefault="00D27616" w:rsidP="00D27616">
      <w:r>
        <w:rPr>
          <w:noProof/>
        </w:rPr>
        <w:lastRenderedPageBreak/>
        <w:drawing>
          <wp:inline distT="0" distB="0" distL="0" distR="0">
            <wp:extent cx="6123515" cy="2695575"/>
            <wp:effectExtent l="19050" t="0" r="0" b="0"/>
            <wp:docPr id="5" name="Picture 4" descr="C:\Users\khajaammu\Desktop\DESKTOP\6.2.3\7.1.1\7.1.9\EVENT OF POLLUT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hajaammu\Desktop\DESKTOP\6.2.3\7.1.1\7.1.9\EVENT OF POLLUTION.jpeg"/>
                    <pic:cNvPicPr>
                      <a:picLocks noChangeAspect="1" noChangeArrowheads="1"/>
                    </pic:cNvPicPr>
                  </pic:nvPicPr>
                  <pic:blipFill>
                    <a:blip r:embed="rId12"/>
                    <a:srcRect/>
                    <a:stretch>
                      <a:fillRect/>
                    </a:stretch>
                  </pic:blipFill>
                  <pic:spPr bwMode="auto">
                    <a:xfrm>
                      <a:off x="0" y="0"/>
                      <a:ext cx="6126250" cy="2696779"/>
                    </a:xfrm>
                    <a:prstGeom prst="rect">
                      <a:avLst/>
                    </a:prstGeom>
                    <a:noFill/>
                    <a:ln w="9525">
                      <a:noFill/>
                      <a:miter lim="800000"/>
                      <a:headEnd/>
                      <a:tailEnd/>
                    </a:ln>
                  </pic:spPr>
                </pic:pic>
              </a:graphicData>
            </a:graphic>
          </wp:inline>
        </w:drawing>
      </w:r>
    </w:p>
    <w:p w:rsidR="00D27616" w:rsidRDefault="00D27616" w:rsidP="00D60348">
      <w:pPr>
        <w:rPr>
          <w:rFonts w:ascii="Times New Roman" w:hAnsi="Times New Roman" w:cs="Times New Roman"/>
          <w:b/>
          <w:color w:val="FF0000"/>
          <w:sz w:val="28"/>
          <w:szCs w:val="28"/>
        </w:rPr>
      </w:pPr>
    </w:p>
    <w:p w:rsidR="00D27616" w:rsidRDefault="00D27616" w:rsidP="00D60348">
      <w:pPr>
        <w:rPr>
          <w:rFonts w:ascii="Times New Roman" w:hAnsi="Times New Roman" w:cs="Times New Roman"/>
          <w:b/>
          <w:color w:val="FF0000"/>
          <w:sz w:val="28"/>
          <w:szCs w:val="28"/>
        </w:rPr>
      </w:pPr>
    </w:p>
    <w:p w:rsidR="00D27616" w:rsidRDefault="00D27616" w:rsidP="00D60348">
      <w:pPr>
        <w:rPr>
          <w:rFonts w:ascii="Times New Roman" w:hAnsi="Times New Roman" w:cs="Times New Roman"/>
          <w:b/>
          <w:color w:val="FF0000"/>
          <w:sz w:val="28"/>
          <w:szCs w:val="28"/>
        </w:rPr>
      </w:pPr>
    </w:p>
    <w:p w:rsidR="00D27616" w:rsidRDefault="00D27616" w:rsidP="00D60348">
      <w:pPr>
        <w:rPr>
          <w:rFonts w:ascii="Times New Roman" w:hAnsi="Times New Roman" w:cs="Times New Roman"/>
          <w:b/>
          <w:color w:val="FF0000"/>
          <w:sz w:val="28"/>
          <w:szCs w:val="28"/>
        </w:rPr>
      </w:pPr>
      <w:r>
        <w:rPr>
          <w:rFonts w:ascii="Times New Roman" w:hAnsi="Times New Roman" w:cs="Times New Roman"/>
          <w:b/>
          <w:noProof/>
          <w:color w:val="FF0000"/>
          <w:sz w:val="28"/>
          <w:szCs w:val="28"/>
        </w:rPr>
        <w:drawing>
          <wp:inline distT="0" distB="0" distL="0" distR="0">
            <wp:extent cx="2133600" cy="1809750"/>
            <wp:effectExtent l="19050" t="0" r="0" b="0"/>
            <wp:docPr id="7" name="Picture 6" descr="COLLEGE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SEAL.jpg"/>
                    <pic:cNvPicPr/>
                  </pic:nvPicPr>
                  <pic:blipFill>
                    <a:blip r:embed="rId13"/>
                    <a:stretch>
                      <a:fillRect/>
                    </a:stretch>
                  </pic:blipFill>
                  <pic:spPr>
                    <a:xfrm>
                      <a:off x="0" y="0"/>
                      <a:ext cx="2133600" cy="1809750"/>
                    </a:xfrm>
                    <a:prstGeom prst="rect">
                      <a:avLst/>
                    </a:prstGeom>
                  </pic:spPr>
                </pic:pic>
              </a:graphicData>
            </a:graphic>
          </wp:inline>
        </w:drawing>
      </w:r>
      <w:r>
        <w:rPr>
          <w:rFonts w:ascii="Times New Roman" w:hAnsi="Times New Roman" w:cs="Times New Roman"/>
          <w:b/>
          <w:color w:val="FF0000"/>
          <w:sz w:val="28"/>
          <w:szCs w:val="28"/>
        </w:rPr>
        <w:t xml:space="preserve">          </w:t>
      </w:r>
      <w:r>
        <w:rPr>
          <w:rFonts w:ascii="Times New Roman" w:hAnsi="Times New Roman" w:cs="Times New Roman"/>
          <w:b/>
          <w:noProof/>
          <w:color w:val="FF0000"/>
          <w:sz w:val="28"/>
          <w:szCs w:val="28"/>
        </w:rPr>
        <w:drawing>
          <wp:inline distT="0" distB="0" distL="0" distR="0">
            <wp:extent cx="3248025" cy="1940731"/>
            <wp:effectExtent l="19050" t="0" r="9525" b="0"/>
            <wp:docPr id="8" name="Picture 7" descr="PRINCIPAL SIGN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IPAL SIGN - 1.jpg"/>
                    <pic:cNvPicPr/>
                  </pic:nvPicPr>
                  <pic:blipFill>
                    <a:blip r:embed="rId14"/>
                    <a:stretch>
                      <a:fillRect/>
                    </a:stretch>
                  </pic:blipFill>
                  <pic:spPr>
                    <a:xfrm>
                      <a:off x="0" y="0"/>
                      <a:ext cx="3258326" cy="1946886"/>
                    </a:xfrm>
                    <a:prstGeom prst="rect">
                      <a:avLst/>
                    </a:prstGeom>
                  </pic:spPr>
                </pic:pic>
              </a:graphicData>
            </a:graphic>
          </wp:inline>
        </w:drawing>
      </w:r>
    </w:p>
    <w:p w:rsidR="00EE090D" w:rsidRDefault="00EE090D" w:rsidP="00D60348">
      <w:pPr>
        <w:rPr>
          <w:rFonts w:ascii="Times New Roman" w:hAnsi="Times New Roman" w:cs="Times New Roman"/>
          <w:b/>
          <w:color w:val="FF0000"/>
          <w:sz w:val="28"/>
          <w:szCs w:val="28"/>
        </w:rPr>
      </w:pPr>
    </w:p>
    <w:p w:rsidR="00EE090D" w:rsidRDefault="00EE090D" w:rsidP="00D60348">
      <w:pPr>
        <w:rPr>
          <w:rFonts w:ascii="Times New Roman" w:hAnsi="Times New Roman" w:cs="Times New Roman"/>
          <w:b/>
          <w:color w:val="FF0000"/>
          <w:sz w:val="28"/>
          <w:szCs w:val="28"/>
        </w:rPr>
      </w:pPr>
    </w:p>
    <w:p w:rsidR="00EE090D" w:rsidRDefault="00EE090D" w:rsidP="00D60348">
      <w:pPr>
        <w:rPr>
          <w:rFonts w:ascii="Times New Roman" w:hAnsi="Times New Roman" w:cs="Times New Roman"/>
          <w:b/>
          <w:color w:val="FF0000"/>
          <w:sz w:val="28"/>
          <w:szCs w:val="28"/>
        </w:rPr>
      </w:pPr>
    </w:p>
    <w:p w:rsidR="00EE090D" w:rsidRDefault="00EE090D" w:rsidP="00D60348">
      <w:pPr>
        <w:rPr>
          <w:rFonts w:ascii="Times New Roman" w:hAnsi="Times New Roman" w:cs="Times New Roman"/>
          <w:b/>
          <w:color w:val="FF0000"/>
          <w:sz w:val="28"/>
          <w:szCs w:val="28"/>
        </w:rPr>
      </w:pPr>
    </w:p>
    <w:p w:rsidR="00EE090D" w:rsidRDefault="00EE090D" w:rsidP="00D60348">
      <w:pPr>
        <w:rPr>
          <w:rFonts w:ascii="Times New Roman" w:hAnsi="Times New Roman" w:cs="Times New Roman"/>
          <w:b/>
          <w:color w:val="FF0000"/>
          <w:sz w:val="28"/>
          <w:szCs w:val="28"/>
        </w:rPr>
      </w:pPr>
    </w:p>
    <w:p w:rsidR="00EE090D" w:rsidRDefault="00EE090D" w:rsidP="00EE090D">
      <w:pPr>
        <w:rPr>
          <w:rFonts w:ascii="Times New Roman" w:hAnsi="Times New Roman" w:cs="Times New Roman"/>
          <w:b/>
          <w:color w:val="FF0000"/>
          <w:sz w:val="28"/>
          <w:szCs w:val="28"/>
        </w:rPr>
      </w:pPr>
    </w:p>
    <w:p w:rsidR="00EE090D" w:rsidRPr="00182A2B" w:rsidRDefault="00EE090D" w:rsidP="00EE090D">
      <w:pPr>
        <w:jc w:val="center"/>
        <w:rPr>
          <w:rFonts w:ascii="Times New Roman" w:hAnsi="Times New Roman" w:cs="Times New Roman"/>
          <w:b/>
          <w:color w:val="FF0000"/>
          <w:sz w:val="30"/>
          <w:szCs w:val="30"/>
          <w:u w:val="single"/>
        </w:rPr>
      </w:pPr>
      <w:r w:rsidRPr="00182A2B">
        <w:rPr>
          <w:rFonts w:ascii="Times New Roman" w:hAnsi="Times New Roman" w:cs="Times New Roman"/>
          <w:b/>
          <w:color w:val="FF0000"/>
          <w:sz w:val="30"/>
          <w:szCs w:val="30"/>
          <w:u w:val="single"/>
        </w:rPr>
        <w:lastRenderedPageBreak/>
        <w:t>LIST OF ACTIVITIES ORGANIZED</w:t>
      </w:r>
    </w:p>
    <w:p w:rsidR="00EE090D" w:rsidRPr="00FB71D5" w:rsidRDefault="00EE090D" w:rsidP="00EE090D">
      <w:pPr>
        <w:jc w:val="center"/>
        <w:rPr>
          <w:rFonts w:ascii="Times New Roman" w:hAnsi="Times New Roman" w:cs="Times New Roman"/>
          <w:b/>
          <w:color w:val="FF0000"/>
          <w:sz w:val="30"/>
          <w:szCs w:val="30"/>
          <w:u w:val="single"/>
        </w:rPr>
      </w:pPr>
      <w:r w:rsidRPr="00182A2B">
        <w:rPr>
          <w:rFonts w:ascii="Times New Roman" w:hAnsi="Times New Roman" w:cs="Times New Roman"/>
          <w:b/>
          <w:color w:val="FF0000"/>
          <w:sz w:val="30"/>
          <w:szCs w:val="30"/>
          <w:u w:val="single"/>
        </w:rPr>
        <w:t>2020-2021</w:t>
      </w:r>
    </w:p>
    <w:tbl>
      <w:tblPr>
        <w:tblStyle w:val="TableGrid"/>
        <w:tblW w:w="10942" w:type="dxa"/>
        <w:tblInd w:w="-905" w:type="dxa"/>
        <w:tblLayout w:type="fixed"/>
        <w:tblLook w:val="04A0" w:firstRow="1" w:lastRow="0" w:firstColumn="1" w:lastColumn="0" w:noHBand="0" w:noVBand="1"/>
      </w:tblPr>
      <w:tblGrid>
        <w:gridCol w:w="1193"/>
        <w:gridCol w:w="5130"/>
        <w:gridCol w:w="1350"/>
        <w:gridCol w:w="1582"/>
        <w:gridCol w:w="1687"/>
      </w:tblGrid>
      <w:tr w:rsidR="00EE090D" w:rsidRPr="00326D62" w:rsidTr="00EE090D">
        <w:tc>
          <w:tcPr>
            <w:tcW w:w="1193" w:type="dxa"/>
          </w:tcPr>
          <w:p w:rsidR="00EE090D" w:rsidRPr="00326D62" w:rsidRDefault="00EE090D" w:rsidP="00C179E4">
            <w:pPr>
              <w:spacing w:line="360" w:lineRule="auto"/>
              <w:jc w:val="center"/>
              <w:rPr>
                <w:rFonts w:ascii="Times New Roman" w:hAnsi="Times New Roman" w:cs="Times New Roman"/>
                <w:b/>
                <w:sz w:val="26"/>
                <w:szCs w:val="26"/>
              </w:rPr>
            </w:pPr>
            <w:r>
              <w:rPr>
                <w:rFonts w:ascii="Times New Roman" w:hAnsi="Times New Roman" w:cs="Times New Roman"/>
                <w:b/>
                <w:sz w:val="26"/>
                <w:szCs w:val="26"/>
              </w:rPr>
              <w:t>S.NO</w:t>
            </w:r>
          </w:p>
        </w:tc>
        <w:tc>
          <w:tcPr>
            <w:tcW w:w="5130" w:type="dxa"/>
          </w:tcPr>
          <w:p w:rsidR="00EE090D" w:rsidRPr="00326D62" w:rsidRDefault="00EE090D" w:rsidP="00C179E4">
            <w:pPr>
              <w:spacing w:line="360" w:lineRule="auto"/>
              <w:jc w:val="center"/>
              <w:rPr>
                <w:rFonts w:ascii="Times New Roman" w:hAnsi="Times New Roman" w:cs="Times New Roman"/>
                <w:b/>
                <w:sz w:val="26"/>
                <w:szCs w:val="26"/>
              </w:rPr>
            </w:pPr>
            <w:r w:rsidRPr="00326D62">
              <w:rPr>
                <w:rFonts w:ascii="Times New Roman" w:hAnsi="Times New Roman" w:cs="Times New Roman"/>
                <w:b/>
                <w:sz w:val="26"/>
                <w:szCs w:val="26"/>
              </w:rPr>
              <w:t>Event Name</w:t>
            </w:r>
          </w:p>
        </w:tc>
        <w:tc>
          <w:tcPr>
            <w:tcW w:w="1350" w:type="dxa"/>
          </w:tcPr>
          <w:p w:rsidR="00EE090D" w:rsidRPr="00326D62" w:rsidRDefault="00EE090D" w:rsidP="00C179E4">
            <w:pPr>
              <w:spacing w:line="360" w:lineRule="auto"/>
              <w:jc w:val="center"/>
              <w:rPr>
                <w:rFonts w:ascii="Times New Roman" w:hAnsi="Times New Roman" w:cs="Times New Roman"/>
                <w:b/>
                <w:sz w:val="26"/>
                <w:szCs w:val="26"/>
              </w:rPr>
            </w:pPr>
            <w:r w:rsidRPr="00326D62">
              <w:rPr>
                <w:rFonts w:ascii="Times New Roman" w:hAnsi="Times New Roman" w:cs="Times New Roman"/>
                <w:b/>
                <w:sz w:val="26"/>
                <w:szCs w:val="26"/>
              </w:rPr>
              <w:t>Department</w:t>
            </w:r>
          </w:p>
        </w:tc>
        <w:tc>
          <w:tcPr>
            <w:tcW w:w="1582" w:type="dxa"/>
          </w:tcPr>
          <w:p w:rsidR="00EE090D" w:rsidRPr="00326D62" w:rsidRDefault="00EE090D" w:rsidP="00C179E4">
            <w:pPr>
              <w:spacing w:line="360" w:lineRule="auto"/>
              <w:jc w:val="center"/>
              <w:rPr>
                <w:rFonts w:ascii="Times New Roman" w:hAnsi="Times New Roman" w:cs="Times New Roman"/>
                <w:b/>
                <w:sz w:val="26"/>
                <w:szCs w:val="26"/>
              </w:rPr>
            </w:pPr>
            <w:r w:rsidRPr="00326D62">
              <w:rPr>
                <w:rFonts w:ascii="Times New Roman" w:hAnsi="Times New Roman" w:cs="Times New Roman"/>
                <w:b/>
                <w:sz w:val="26"/>
                <w:szCs w:val="26"/>
              </w:rPr>
              <w:t>Event Date</w:t>
            </w:r>
          </w:p>
        </w:tc>
        <w:tc>
          <w:tcPr>
            <w:tcW w:w="1687" w:type="dxa"/>
          </w:tcPr>
          <w:p w:rsidR="00EE090D" w:rsidRPr="00326D62" w:rsidRDefault="00EE090D" w:rsidP="00C179E4">
            <w:pPr>
              <w:jc w:val="center"/>
              <w:rPr>
                <w:rFonts w:ascii="Times New Roman" w:hAnsi="Times New Roman" w:cs="Times New Roman"/>
                <w:b/>
                <w:sz w:val="26"/>
                <w:szCs w:val="26"/>
              </w:rPr>
            </w:pPr>
            <w:r w:rsidRPr="00326D62">
              <w:rPr>
                <w:rFonts w:ascii="Times New Roman" w:hAnsi="Times New Roman" w:cs="Times New Roman"/>
                <w:b/>
                <w:sz w:val="26"/>
                <w:szCs w:val="26"/>
              </w:rPr>
              <w:t>Activity Report</w:t>
            </w:r>
          </w:p>
        </w:tc>
      </w:tr>
      <w:tr w:rsidR="00EE090D" w:rsidRPr="00326D62" w:rsidTr="00EE090D">
        <w:tc>
          <w:tcPr>
            <w:tcW w:w="1193" w:type="dxa"/>
          </w:tcPr>
          <w:p w:rsidR="00EE090D" w:rsidRPr="00FB71D5" w:rsidRDefault="00EE090D" w:rsidP="00C179E4">
            <w:pPr>
              <w:spacing w:line="360" w:lineRule="auto"/>
              <w:rPr>
                <w:rFonts w:ascii="Times New Roman" w:hAnsi="Times New Roman" w:cs="Times New Roman"/>
                <w:sz w:val="26"/>
                <w:szCs w:val="26"/>
              </w:rPr>
            </w:pPr>
            <w:r>
              <w:rPr>
                <w:rFonts w:ascii="Times New Roman" w:hAnsi="Times New Roman" w:cs="Times New Roman"/>
                <w:sz w:val="26"/>
                <w:szCs w:val="26"/>
              </w:rPr>
              <w:t>1</w:t>
            </w:r>
          </w:p>
        </w:tc>
        <w:tc>
          <w:tcPr>
            <w:tcW w:w="5130" w:type="dxa"/>
          </w:tcPr>
          <w:p w:rsidR="00EE090D" w:rsidRPr="00326D62" w:rsidRDefault="00EE090D" w:rsidP="00C179E4">
            <w:pPr>
              <w:spacing w:line="360" w:lineRule="auto"/>
              <w:rPr>
                <w:rFonts w:ascii="Times New Roman" w:hAnsi="Times New Roman" w:cs="Times New Roman"/>
                <w:b/>
                <w:sz w:val="26"/>
                <w:szCs w:val="26"/>
              </w:rPr>
            </w:pPr>
            <w:r w:rsidRPr="00FB71D5">
              <w:rPr>
                <w:rFonts w:ascii="Times New Roman" w:hAnsi="Times New Roman" w:cs="Times New Roman"/>
                <w:sz w:val="26"/>
                <w:szCs w:val="26"/>
              </w:rPr>
              <w:t>International Yoga Day</w:t>
            </w:r>
          </w:p>
        </w:tc>
        <w:tc>
          <w:tcPr>
            <w:tcW w:w="1350" w:type="dxa"/>
          </w:tcPr>
          <w:p w:rsidR="00EE090D" w:rsidRPr="00326D62" w:rsidRDefault="00EE090D" w:rsidP="00C179E4">
            <w:pPr>
              <w:spacing w:line="360" w:lineRule="auto"/>
              <w:jc w:val="center"/>
              <w:rPr>
                <w:rFonts w:ascii="Times New Roman" w:hAnsi="Times New Roman" w:cs="Times New Roman"/>
                <w:b/>
                <w:sz w:val="26"/>
                <w:szCs w:val="26"/>
              </w:rPr>
            </w:pPr>
            <w:r>
              <w:rPr>
                <w:rFonts w:ascii="Times New Roman" w:hAnsi="Times New Roman" w:cs="Times New Roman"/>
                <w:b/>
                <w:sz w:val="26"/>
                <w:szCs w:val="26"/>
              </w:rPr>
              <w:t>NSS</w:t>
            </w:r>
          </w:p>
        </w:tc>
        <w:tc>
          <w:tcPr>
            <w:tcW w:w="1582" w:type="dxa"/>
          </w:tcPr>
          <w:p w:rsidR="00EE090D" w:rsidRPr="00326D62" w:rsidRDefault="00EE090D" w:rsidP="00C179E4">
            <w:pPr>
              <w:spacing w:line="360" w:lineRule="auto"/>
              <w:jc w:val="center"/>
              <w:rPr>
                <w:rFonts w:ascii="Times New Roman" w:hAnsi="Times New Roman" w:cs="Times New Roman"/>
                <w:b/>
                <w:sz w:val="26"/>
                <w:szCs w:val="26"/>
              </w:rPr>
            </w:pPr>
            <w:r>
              <w:rPr>
                <w:rFonts w:ascii="Times New Roman" w:hAnsi="Times New Roman" w:cs="Times New Roman"/>
                <w:b/>
                <w:sz w:val="26"/>
                <w:szCs w:val="26"/>
              </w:rPr>
              <w:t>21.06.2021</w:t>
            </w:r>
          </w:p>
        </w:tc>
        <w:tc>
          <w:tcPr>
            <w:tcW w:w="1687" w:type="dxa"/>
          </w:tcPr>
          <w:p w:rsidR="00EE090D" w:rsidRPr="00326D62" w:rsidRDefault="00EE090D" w:rsidP="00C179E4">
            <w:pPr>
              <w:jc w:val="center"/>
              <w:rPr>
                <w:rFonts w:ascii="Times New Roman" w:hAnsi="Times New Roman" w:cs="Times New Roman"/>
                <w:b/>
                <w:sz w:val="26"/>
                <w:szCs w:val="26"/>
              </w:rPr>
            </w:pPr>
            <w:r w:rsidRPr="005E1937">
              <w:rPr>
                <w:rFonts w:ascii="Times New Roman" w:hAnsi="Times New Roman" w:cs="Times New Roman"/>
                <w:color w:val="4BACC6" w:themeColor="accent5"/>
                <w:sz w:val="26"/>
                <w:szCs w:val="26"/>
              </w:rPr>
              <w:t>View</w:t>
            </w:r>
          </w:p>
        </w:tc>
      </w:tr>
      <w:tr w:rsidR="00EE090D" w:rsidRPr="00326D62" w:rsidTr="00EE090D">
        <w:tc>
          <w:tcPr>
            <w:tcW w:w="1193" w:type="dxa"/>
          </w:tcPr>
          <w:p w:rsidR="00EE090D" w:rsidRPr="00D4153F" w:rsidRDefault="00EE090D" w:rsidP="00C179E4">
            <w:pPr>
              <w:spacing w:line="360" w:lineRule="auto"/>
              <w:rPr>
                <w:rFonts w:ascii="Times New Roman" w:hAnsi="Times New Roman" w:cs="Times New Roman"/>
                <w:sz w:val="26"/>
                <w:szCs w:val="26"/>
              </w:rPr>
            </w:pPr>
            <w:r>
              <w:rPr>
                <w:rFonts w:ascii="Times New Roman" w:hAnsi="Times New Roman" w:cs="Times New Roman"/>
                <w:sz w:val="26"/>
                <w:szCs w:val="26"/>
              </w:rPr>
              <w:t>2</w:t>
            </w:r>
          </w:p>
        </w:tc>
        <w:tc>
          <w:tcPr>
            <w:tcW w:w="5130" w:type="dxa"/>
          </w:tcPr>
          <w:p w:rsidR="00EE090D" w:rsidRPr="00D4153F" w:rsidRDefault="00EE090D" w:rsidP="00C179E4">
            <w:pPr>
              <w:spacing w:line="360" w:lineRule="auto"/>
              <w:rPr>
                <w:rFonts w:ascii="Times New Roman" w:hAnsi="Times New Roman" w:cs="Times New Roman"/>
                <w:sz w:val="26"/>
                <w:szCs w:val="26"/>
              </w:rPr>
            </w:pPr>
            <w:r w:rsidRPr="00D4153F">
              <w:rPr>
                <w:rFonts w:ascii="Times New Roman" w:hAnsi="Times New Roman" w:cs="Times New Roman"/>
                <w:sz w:val="26"/>
                <w:szCs w:val="26"/>
              </w:rPr>
              <w:t>Career Guidance for Electrical Engineers</w:t>
            </w:r>
          </w:p>
        </w:tc>
        <w:tc>
          <w:tcPr>
            <w:tcW w:w="1350" w:type="dxa"/>
          </w:tcPr>
          <w:p w:rsidR="00EE090D" w:rsidRPr="00326D62" w:rsidRDefault="00EE090D" w:rsidP="00C179E4">
            <w:pPr>
              <w:spacing w:line="360" w:lineRule="auto"/>
              <w:jc w:val="center"/>
              <w:rPr>
                <w:rFonts w:ascii="Times New Roman" w:hAnsi="Times New Roman" w:cs="Times New Roman"/>
                <w:b/>
                <w:sz w:val="26"/>
                <w:szCs w:val="26"/>
              </w:rPr>
            </w:pPr>
            <w:r>
              <w:rPr>
                <w:rFonts w:ascii="Times New Roman" w:hAnsi="Times New Roman" w:cs="Times New Roman"/>
                <w:b/>
                <w:sz w:val="26"/>
                <w:szCs w:val="26"/>
              </w:rPr>
              <w:t>EDC</w:t>
            </w:r>
          </w:p>
        </w:tc>
        <w:tc>
          <w:tcPr>
            <w:tcW w:w="1582" w:type="dxa"/>
          </w:tcPr>
          <w:p w:rsidR="00EE090D" w:rsidRPr="00326D62" w:rsidRDefault="00EE090D" w:rsidP="00C179E4">
            <w:pPr>
              <w:spacing w:line="360" w:lineRule="auto"/>
              <w:jc w:val="center"/>
              <w:rPr>
                <w:rFonts w:ascii="Times New Roman" w:hAnsi="Times New Roman" w:cs="Times New Roman"/>
                <w:b/>
                <w:sz w:val="26"/>
                <w:szCs w:val="26"/>
              </w:rPr>
            </w:pPr>
            <w:r>
              <w:rPr>
                <w:rFonts w:ascii="Times New Roman" w:hAnsi="Times New Roman" w:cs="Times New Roman"/>
                <w:b/>
                <w:sz w:val="26"/>
                <w:szCs w:val="26"/>
              </w:rPr>
              <w:t>26.05.2021</w:t>
            </w:r>
          </w:p>
        </w:tc>
        <w:tc>
          <w:tcPr>
            <w:tcW w:w="1687" w:type="dxa"/>
          </w:tcPr>
          <w:p w:rsidR="00EE090D" w:rsidRPr="00326D62" w:rsidRDefault="00EE090D" w:rsidP="00C179E4">
            <w:pPr>
              <w:jc w:val="center"/>
              <w:rPr>
                <w:rFonts w:ascii="Times New Roman" w:hAnsi="Times New Roman" w:cs="Times New Roman"/>
                <w:b/>
                <w:sz w:val="26"/>
                <w:szCs w:val="26"/>
              </w:rPr>
            </w:pPr>
            <w:r w:rsidRPr="005E1937">
              <w:rPr>
                <w:rFonts w:ascii="Times New Roman" w:hAnsi="Times New Roman" w:cs="Times New Roman"/>
                <w:color w:val="4BACC6" w:themeColor="accent5"/>
                <w:sz w:val="26"/>
                <w:szCs w:val="26"/>
              </w:rPr>
              <w:t>View</w:t>
            </w:r>
          </w:p>
        </w:tc>
      </w:tr>
      <w:tr w:rsidR="00EE090D" w:rsidRPr="00326D62" w:rsidTr="00EE090D">
        <w:tc>
          <w:tcPr>
            <w:tcW w:w="1193" w:type="dxa"/>
          </w:tcPr>
          <w:p w:rsidR="00EE090D" w:rsidRPr="00D4153F" w:rsidRDefault="00EE090D" w:rsidP="00C179E4">
            <w:pPr>
              <w:spacing w:line="360" w:lineRule="auto"/>
              <w:rPr>
                <w:rFonts w:ascii="Times New Roman" w:hAnsi="Times New Roman" w:cs="Times New Roman"/>
                <w:sz w:val="26"/>
                <w:szCs w:val="26"/>
              </w:rPr>
            </w:pPr>
            <w:r>
              <w:rPr>
                <w:rFonts w:ascii="Times New Roman" w:hAnsi="Times New Roman" w:cs="Times New Roman"/>
                <w:sz w:val="26"/>
                <w:szCs w:val="26"/>
              </w:rPr>
              <w:t>3</w:t>
            </w:r>
          </w:p>
        </w:tc>
        <w:tc>
          <w:tcPr>
            <w:tcW w:w="5130" w:type="dxa"/>
          </w:tcPr>
          <w:p w:rsidR="00EE090D" w:rsidRPr="00D4153F" w:rsidRDefault="00EE090D" w:rsidP="00C179E4">
            <w:pPr>
              <w:spacing w:line="360" w:lineRule="auto"/>
              <w:rPr>
                <w:rFonts w:ascii="Times New Roman" w:hAnsi="Times New Roman" w:cs="Times New Roman"/>
                <w:sz w:val="26"/>
                <w:szCs w:val="26"/>
              </w:rPr>
            </w:pPr>
            <w:r w:rsidRPr="00D4153F">
              <w:rPr>
                <w:rFonts w:ascii="Times New Roman" w:hAnsi="Times New Roman" w:cs="Times New Roman"/>
                <w:sz w:val="26"/>
                <w:szCs w:val="26"/>
              </w:rPr>
              <w:t>Protecting your Innovations Through Patents</w:t>
            </w:r>
          </w:p>
        </w:tc>
        <w:tc>
          <w:tcPr>
            <w:tcW w:w="1350" w:type="dxa"/>
          </w:tcPr>
          <w:p w:rsidR="00EE090D" w:rsidRPr="00326D62" w:rsidRDefault="00EE090D" w:rsidP="00C179E4">
            <w:pPr>
              <w:spacing w:line="360" w:lineRule="auto"/>
              <w:jc w:val="center"/>
              <w:rPr>
                <w:rFonts w:ascii="Times New Roman" w:hAnsi="Times New Roman" w:cs="Times New Roman"/>
                <w:b/>
                <w:sz w:val="26"/>
                <w:szCs w:val="26"/>
              </w:rPr>
            </w:pPr>
            <w:r>
              <w:rPr>
                <w:rFonts w:ascii="Times New Roman" w:hAnsi="Times New Roman" w:cs="Times New Roman"/>
                <w:b/>
                <w:sz w:val="26"/>
                <w:szCs w:val="26"/>
              </w:rPr>
              <w:t>IPR</w:t>
            </w:r>
          </w:p>
        </w:tc>
        <w:tc>
          <w:tcPr>
            <w:tcW w:w="1582" w:type="dxa"/>
          </w:tcPr>
          <w:p w:rsidR="00EE090D" w:rsidRPr="00326D62" w:rsidRDefault="00EE090D" w:rsidP="00C179E4">
            <w:pPr>
              <w:spacing w:line="360" w:lineRule="auto"/>
              <w:jc w:val="center"/>
              <w:rPr>
                <w:rFonts w:ascii="Times New Roman" w:hAnsi="Times New Roman" w:cs="Times New Roman"/>
                <w:b/>
                <w:sz w:val="26"/>
                <w:szCs w:val="26"/>
              </w:rPr>
            </w:pPr>
            <w:r>
              <w:rPr>
                <w:rFonts w:ascii="Times New Roman" w:hAnsi="Times New Roman" w:cs="Times New Roman"/>
                <w:b/>
                <w:sz w:val="26"/>
                <w:szCs w:val="26"/>
              </w:rPr>
              <w:t>22.05.2021</w:t>
            </w:r>
          </w:p>
        </w:tc>
        <w:tc>
          <w:tcPr>
            <w:tcW w:w="1687" w:type="dxa"/>
          </w:tcPr>
          <w:p w:rsidR="00EE090D" w:rsidRPr="00326D62" w:rsidRDefault="00EE090D" w:rsidP="00C179E4">
            <w:pPr>
              <w:jc w:val="center"/>
              <w:rPr>
                <w:rFonts w:ascii="Times New Roman" w:hAnsi="Times New Roman" w:cs="Times New Roman"/>
                <w:b/>
                <w:sz w:val="26"/>
                <w:szCs w:val="26"/>
              </w:rPr>
            </w:pPr>
            <w:r w:rsidRPr="005E1937">
              <w:rPr>
                <w:rFonts w:ascii="Times New Roman" w:hAnsi="Times New Roman" w:cs="Times New Roman"/>
                <w:color w:val="4BACC6" w:themeColor="accent5"/>
                <w:sz w:val="26"/>
                <w:szCs w:val="26"/>
              </w:rPr>
              <w:t>View</w:t>
            </w:r>
          </w:p>
        </w:tc>
      </w:tr>
      <w:tr w:rsidR="00EE090D" w:rsidRPr="00326D62" w:rsidTr="00EE090D">
        <w:tc>
          <w:tcPr>
            <w:tcW w:w="1193" w:type="dxa"/>
          </w:tcPr>
          <w:p w:rsidR="00EE090D" w:rsidRPr="001F01D6" w:rsidRDefault="00EE090D" w:rsidP="00C179E4">
            <w:pPr>
              <w:spacing w:line="276" w:lineRule="auto"/>
              <w:jc w:val="both"/>
              <w:rPr>
                <w:rFonts w:ascii="Times New Roman" w:hAnsi="Times New Roman" w:cs="Times New Roman"/>
                <w:sz w:val="26"/>
                <w:szCs w:val="26"/>
              </w:rPr>
            </w:pPr>
            <w:r>
              <w:rPr>
                <w:rFonts w:ascii="Times New Roman" w:hAnsi="Times New Roman" w:cs="Times New Roman"/>
                <w:sz w:val="26"/>
                <w:szCs w:val="26"/>
              </w:rPr>
              <w:t>4</w:t>
            </w:r>
          </w:p>
        </w:tc>
        <w:tc>
          <w:tcPr>
            <w:tcW w:w="5130" w:type="dxa"/>
          </w:tcPr>
          <w:p w:rsidR="00EE090D" w:rsidRPr="00326D62" w:rsidRDefault="00EE090D" w:rsidP="00C179E4">
            <w:pPr>
              <w:spacing w:line="276" w:lineRule="auto"/>
              <w:jc w:val="both"/>
              <w:rPr>
                <w:rFonts w:ascii="Times New Roman" w:hAnsi="Times New Roman" w:cs="Times New Roman"/>
                <w:b/>
                <w:sz w:val="26"/>
                <w:szCs w:val="26"/>
              </w:rPr>
            </w:pPr>
            <w:r w:rsidRPr="001F01D6">
              <w:rPr>
                <w:rFonts w:ascii="Times New Roman" w:hAnsi="Times New Roman" w:cs="Times New Roman"/>
                <w:sz w:val="26"/>
                <w:szCs w:val="26"/>
              </w:rPr>
              <w:t>Problem Solving Workshop On 21st Century Skill</w:t>
            </w:r>
            <w:r>
              <w:rPr>
                <w:rFonts w:ascii="Times New Roman" w:hAnsi="Times New Roman" w:cs="Times New Roman"/>
                <w:sz w:val="26"/>
                <w:szCs w:val="26"/>
              </w:rPr>
              <w:t xml:space="preserve"> </w:t>
            </w:r>
            <w:r w:rsidRPr="001F01D6">
              <w:rPr>
                <w:rFonts w:ascii="Times New Roman" w:hAnsi="Times New Roman" w:cs="Times New Roman"/>
                <w:sz w:val="26"/>
                <w:szCs w:val="26"/>
              </w:rPr>
              <w:t>set</w:t>
            </w:r>
          </w:p>
        </w:tc>
        <w:tc>
          <w:tcPr>
            <w:tcW w:w="1350" w:type="dxa"/>
          </w:tcPr>
          <w:p w:rsidR="00EE090D" w:rsidRPr="001F01D6" w:rsidRDefault="00EE090D" w:rsidP="00C179E4">
            <w:pPr>
              <w:spacing w:line="360" w:lineRule="auto"/>
              <w:jc w:val="center"/>
              <w:rPr>
                <w:rFonts w:ascii="Times New Roman" w:hAnsi="Times New Roman" w:cs="Times New Roman"/>
                <w:sz w:val="26"/>
                <w:szCs w:val="26"/>
              </w:rPr>
            </w:pPr>
            <w:r w:rsidRPr="001F01D6">
              <w:rPr>
                <w:rFonts w:ascii="Times New Roman" w:hAnsi="Times New Roman" w:cs="Times New Roman"/>
                <w:sz w:val="26"/>
                <w:szCs w:val="26"/>
              </w:rPr>
              <w:t>EDC</w:t>
            </w:r>
          </w:p>
        </w:tc>
        <w:tc>
          <w:tcPr>
            <w:tcW w:w="1582" w:type="dxa"/>
          </w:tcPr>
          <w:p w:rsidR="00EE090D" w:rsidRPr="001F01D6" w:rsidRDefault="00EE090D" w:rsidP="00C179E4">
            <w:pPr>
              <w:spacing w:line="360" w:lineRule="auto"/>
              <w:jc w:val="center"/>
              <w:rPr>
                <w:rFonts w:ascii="Times New Roman" w:hAnsi="Times New Roman" w:cs="Times New Roman"/>
                <w:sz w:val="26"/>
                <w:szCs w:val="26"/>
              </w:rPr>
            </w:pPr>
            <w:r w:rsidRPr="001F01D6">
              <w:rPr>
                <w:rFonts w:ascii="Times New Roman" w:hAnsi="Times New Roman" w:cs="Times New Roman"/>
                <w:sz w:val="26"/>
                <w:szCs w:val="26"/>
              </w:rPr>
              <w:t>18.05.2021</w:t>
            </w:r>
          </w:p>
        </w:tc>
        <w:tc>
          <w:tcPr>
            <w:tcW w:w="1687" w:type="dxa"/>
          </w:tcPr>
          <w:p w:rsidR="00EE090D" w:rsidRPr="00326D62" w:rsidRDefault="00EE090D" w:rsidP="00C179E4">
            <w:pPr>
              <w:jc w:val="center"/>
              <w:rPr>
                <w:rFonts w:ascii="Times New Roman" w:hAnsi="Times New Roman" w:cs="Times New Roman"/>
                <w:b/>
                <w:sz w:val="26"/>
                <w:szCs w:val="26"/>
              </w:rPr>
            </w:pPr>
            <w:r w:rsidRPr="005E1937">
              <w:rPr>
                <w:rFonts w:ascii="Times New Roman" w:hAnsi="Times New Roman" w:cs="Times New Roman"/>
                <w:color w:val="4BACC6" w:themeColor="accent5"/>
                <w:sz w:val="26"/>
                <w:szCs w:val="26"/>
              </w:rPr>
              <w:t>View</w:t>
            </w:r>
          </w:p>
        </w:tc>
      </w:tr>
      <w:tr w:rsidR="00EE090D" w:rsidRPr="00326D62" w:rsidTr="00EE090D">
        <w:tc>
          <w:tcPr>
            <w:tcW w:w="1193" w:type="dxa"/>
          </w:tcPr>
          <w:p w:rsidR="00EE090D" w:rsidRPr="001F01D6" w:rsidRDefault="00EE090D" w:rsidP="00C179E4">
            <w:pPr>
              <w:spacing w:line="360" w:lineRule="auto"/>
              <w:jc w:val="both"/>
              <w:rPr>
                <w:rFonts w:ascii="Times New Roman" w:hAnsi="Times New Roman" w:cs="Times New Roman"/>
                <w:sz w:val="26"/>
                <w:szCs w:val="26"/>
              </w:rPr>
            </w:pPr>
            <w:r>
              <w:rPr>
                <w:rFonts w:ascii="Times New Roman" w:hAnsi="Times New Roman" w:cs="Times New Roman"/>
                <w:sz w:val="26"/>
                <w:szCs w:val="26"/>
              </w:rPr>
              <w:t>5</w:t>
            </w:r>
          </w:p>
        </w:tc>
        <w:tc>
          <w:tcPr>
            <w:tcW w:w="5130" w:type="dxa"/>
          </w:tcPr>
          <w:p w:rsidR="00EE090D" w:rsidRPr="001F01D6" w:rsidRDefault="00EE090D" w:rsidP="00C179E4">
            <w:pPr>
              <w:spacing w:line="360" w:lineRule="auto"/>
              <w:jc w:val="both"/>
              <w:rPr>
                <w:rFonts w:ascii="Times New Roman" w:hAnsi="Times New Roman" w:cs="Times New Roman"/>
                <w:sz w:val="26"/>
                <w:szCs w:val="26"/>
              </w:rPr>
            </w:pPr>
            <w:r w:rsidRPr="001F01D6">
              <w:rPr>
                <w:rFonts w:ascii="Times New Roman" w:hAnsi="Times New Roman" w:cs="Times New Roman"/>
                <w:sz w:val="26"/>
                <w:szCs w:val="26"/>
              </w:rPr>
              <w:t>Iris Dataset using KNN Algorithm</w:t>
            </w:r>
          </w:p>
        </w:tc>
        <w:tc>
          <w:tcPr>
            <w:tcW w:w="1350" w:type="dxa"/>
          </w:tcPr>
          <w:p w:rsidR="00EE090D" w:rsidRPr="001F01D6" w:rsidRDefault="00EE090D" w:rsidP="00C179E4">
            <w:pPr>
              <w:spacing w:line="360" w:lineRule="auto"/>
              <w:jc w:val="center"/>
              <w:rPr>
                <w:rFonts w:ascii="Times New Roman" w:hAnsi="Times New Roman" w:cs="Times New Roman"/>
                <w:sz w:val="26"/>
                <w:szCs w:val="26"/>
              </w:rPr>
            </w:pPr>
            <w:r w:rsidRPr="001F01D6">
              <w:rPr>
                <w:rFonts w:ascii="Times New Roman" w:hAnsi="Times New Roman" w:cs="Times New Roman"/>
                <w:sz w:val="26"/>
                <w:szCs w:val="26"/>
              </w:rPr>
              <w:t>ECE</w:t>
            </w:r>
          </w:p>
        </w:tc>
        <w:tc>
          <w:tcPr>
            <w:tcW w:w="1582" w:type="dxa"/>
          </w:tcPr>
          <w:p w:rsidR="00EE090D" w:rsidRPr="001F01D6" w:rsidRDefault="00EE090D" w:rsidP="00C179E4">
            <w:pPr>
              <w:spacing w:line="360" w:lineRule="auto"/>
              <w:jc w:val="center"/>
              <w:rPr>
                <w:rFonts w:ascii="Times New Roman" w:hAnsi="Times New Roman" w:cs="Times New Roman"/>
                <w:sz w:val="26"/>
                <w:szCs w:val="26"/>
              </w:rPr>
            </w:pPr>
            <w:r w:rsidRPr="001F01D6">
              <w:rPr>
                <w:rFonts w:ascii="Times New Roman" w:hAnsi="Times New Roman" w:cs="Times New Roman"/>
                <w:sz w:val="26"/>
                <w:szCs w:val="26"/>
              </w:rPr>
              <w:t>08.05.2021</w:t>
            </w:r>
          </w:p>
        </w:tc>
        <w:tc>
          <w:tcPr>
            <w:tcW w:w="1687" w:type="dxa"/>
          </w:tcPr>
          <w:p w:rsidR="00EE090D" w:rsidRPr="00326D62" w:rsidRDefault="00EE090D" w:rsidP="00C179E4">
            <w:pPr>
              <w:jc w:val="center"/>
              <w:rPr>
                <w:rFonts w:ascii="Times New Roman" w:hAnsi="Times New Roman" w:cs="Times New Roman"/>
                <w:b/>
                <w:sz w:val="26"/>
                <w:szCs w:val="26"/>
              </w:rPr>
            </w:pPr>
            <w:r w:rsidRPr="005E1937">
              <w:rPr>
                <w:rFonts w:ascii="Times New Roman" w:hAnsi="Times New Roman" w:cs="Times New Roman"/>
                <w:color w:val="4BACC6" w:themeColor="accent5"/>
                <w:sz w:val="26"/>
                <w:szCs w:val="26"/>
              </w:rPr>
              <w:t>View</w:t>
            </w:r>
          </w:p>
        </w:tc>
      </w:tr>
      <w:tr w:rsidR="00EE090D" w:rsidRPr="00326D62" w:rsidTr="00EE090D">
        <w:tc>
          <w:tcPr>
            <w:tcW w:w="1193" w:type="dxa"/>
          </w:tcPr>
          <w:p w:rsidR="00EE090D" w:rsidRDefault="00EE090D" w:rsidP="00C179E4">
            <w:pPr>
              <w:rPr>
                <w:rFonts w:ascii="Times New Roman" w:hAnsi="Times New Roman" w:cs="Times New Roman"/>
                <w:sz w:val="26"/>
                <w:szCs w:val="26"/>
              </w:rPr>
            </w:pPr>
            <w:r>
              <w:rPr>
                <w:rFonts w:ascii="Times New Roman" w:hAnsi="Times New Roman" w:cs="Times New Roman"/>
                <w:sz w:val="26"/>
                <w:szCs w:val="26"/>
              </w:rPr>
              <w:t>6</w:t>
            </w:r>
          </w:p>
        </w:tc>
        <w:tc>
          <w:tcPr>
            <w:tcW w:w="5130" w:type="dxa"/>
          </w:tcPr>
          <w:p w:rsidR="00EE090D" w:rsidRPr="0083371C" w:rsidRDefault="00EE090D" w:rsidP="00C179E4">
            <w:pPr>
              <w:rPr>
                <w:rFonts w:ascii="Times New Roman" w:hAnsi="Times New Roman" w:cs="Times New Roman"/>
                <w:sz w:val="26"/>
                <w:szCs w:val="26"/>
              </w:rPr>
            </w:pPr>
            <w:r>
              <w:rPr>
                <w:rFonts w:ascii="Times New Roman" w:hAnsi="Times New Roman" w:cs="Times New Roman"/>
                <w:sz w:val="26"/>
                <w:szCs w:val="26"/>
              </w:rPr>
              <w:t>One Week Training Program on Skill Development on JAVA</w:t>
            </w:r>
          </w:p>
        </w:tc>
        <w:tc>
          <w:tcPr>
            <w:tcW w:w="1350" w:type="dxa"/>
          </w:tcPr>
          <w:p w:rsidR="00EE090D" w:rsidRPr="0083371C" w:rsidRDefault="00EE090D" w:rsidP="00C179E4">
            <w:pPr>
              <w:spacing w:line="360" w:lineRule="auto"/>
              <w:jc w:val="center"/>
              <w:rPr>
                <w:rFonts w:ascii="Times New Roman" w:hAnsi="Times New Roman" w:cs="Times New Roman"/>
                <w:sz w:val="26"/>
                <w:szCs w:val="26"/>
              </w:rPr>
            </w:pPr>
            <w:r>
              <w:rPr>
                <w:rFonts w:ascii="Times New Roman" w:hAnsi="Times New Roman" w:cs="Times New Roman"/>
                <w:sz w:val="26"/>
                <w:szCs w:val="26"/>
              </w:rPr>
              <w:t>S-HUB &amp;</w:t>
            </w:r>
            <w:r w:rsidRPr="0083371C">
              <w:rPr>
                <w:rFonts w:ascii="Times New Roman" w:hAnsi="Times New Roman" w:cs="Times New Roman"/>
                <w:sz w:val="26"/>
                <w:szCs w:val="26"/>
              </w:rPr>
              <w:t xml:space="preserve"> P-HUB</w:t>
            </w:r>
          </w:p>
        </w:tc>
        <w:tc>
          <w:tcPr>
            <w:tcW w:w="1582" w:type="dxa"/>
          </w:tcPr>
          <w:p w:rsidR="00EE090D" w:rsidRPr="0083371C" w:rsidRDefault="00EE090D" w:rsidP="00C179E4">
            <w:pPr>
              <w:spacing w:line="360" w:lineRule="auto"/>
              <w:jc w:val="center"/>
              <w:rPr>
                <w:rFonts w:ascii="Times New Roman" w:hAnsi="Times New Roman" w:cs="Times New Roman"/>
                <w:sz w:val="26"/>
                <w:szCs w:val="26"/>
              </w:rPr>
            </w:pPr>
            <w:r w:rsidRPr="0083371C">
              <w:rPr>
                <w:rFonts w:ascii="Times New Roman" w:hAnsi="Times New Roman" w:cs="Times New Roman"/>
                <w:sz w:val="26"/>
                <w:szCs w:val="26"/>
              </w:rPr>
              <w:t>24.04.2021 to 30.04.2021</w:t>
            </w:r>
          </w:p>
        </w:tc>
        <w:tc>
          <w:tcPr>
            <w:tcW w:w="1687" w:type="dxa"/>
          </w:tcPr>
          <w:p w:rsidR="00EE090D" w:rsidRPr="00326D62" w:rsidRDefault="00EE090D" w:rsidP="00C179E4">
            <w:pPr>
              <w:jc w:val="center"/>
              <w:rPr>
                <w:rFonts w:ascii="Times New Roman" w:hAnsi="Times New Roman" w:cs="Times New Roman"/>
                <w:b/>
                <w:sz w:val="26"/>
                <w:szCs w:val="26"/>
              </w:rPr>
            </w:pPr>
            <w:r w:rsidRPr="005E1937">
              <w:rPr>
                <w:rFonts w:ascii="Times New Roman" w:hAnsi="Times New Roman" w:cs="Times New Roman"/>
                <w:color w:val="4BACC6" w:themeColor="accent5"/>
                <w:sz w:val="26"/>
                <w:szCs w:val="26"/>
              </w:rPr>
              <w:t>View</w:t>
            </w:r>
          </w:p>
        </w:tc>
      </w:tr>
      <w:tr w:rsidR="00EE090D" w:rsidRPr="00326D62" w:rsidTr="00EE090D">
        <w:tc>
          <w:tcPr>
            <w:tcW w:w="1193" w:type="dxa"/>
          </w:tcPr>
          <w:p w:rsidR="00EE090D" w:rsidRPr="0083371C" w:rsidRDefault="00EE090D" w:rsidP="00C179E4">
            <w:pPr>
              <w:jc w:val="both"/>
              <w:rPr>
                <w:rFonts w:ascii="Times New Roman" w:hAnsi="Times New Roman" w:cs="Times New Roman"/>
                <w:sz w:val="26"/>
                <w:szCs w:val="26"/>
              </w:rPr>
            </w:pPr>
            <w:r>
              <w:rPr>
                <w:rFonts w:ascii="Times New Roman" w:hAnsi="Times New Roman" w:cs="Times New Roman"/>
                <w:sz w:val="26"/>
                <w:szCs w:val="26"/>
              </w:rPr>
              <w:t>7</w:t>
            </w:r>
          </w:p>
        </w:tc>
        <w:tc>
          <w:tcPr>
            <w:tcW w:w="5130" w:type="dxa"/>
          </w:tcPr>
          <w:p w:rsidR="00EE090D" w:rsidRPr="0083371C" w:rsidRDefault="00EE090D" w:rsidP="00C179E4">
            <w:pPr>
              <w:jc w:val="both"/>
              <w:rPr>
                <w:rFonts w:ascii="Times New Roman" w:hAnsi="Times New Roman" w:cs="Times New Roman"/>
                <w:sz w:val="26"/>
                <w:szCs w:val="26"/>
              </w:rPr>
            </w:pPr>
            <w:r w:rsidRPr="0083371C">
              <w:rPr>
                <w:rFonts w:ascii="Times New Roman" w:hAnsi="Times New Roman" w:cs="Times New Roman"/>
                <w:sz w:val="26"/>
                <w:szCs w:val="26"/>
              </w:rPr>
              <w:t>Guest Lecture on Segmentation Tree</w:t>
            </w:r>
          </w:p>
        </w:tc>
        <w:tc>
          <w:tcPr>
            <w:tcW w:w="1350" w:type="dxa"/>
          </w:tcPr>
          <w:p w:rsidR="00EE090D" w:rsidRPr="0083371C" w:rsidRDefault="00EE090D" w:rsidP="00C179E4">
            <w:pPr>
              <w:spacing w:line="360" w:lineRule="auto"/>
              <w:jc w:val="center"/>
              <w:rPr>
                <w:rFonts w:ascii="Times New Roman" w:hAnsi="Times New Roman" w:cs="Times New Roman"/>
                <w:sz w:val="26"/>
                <w:szCs w:val="26"/>
              </w:rPr>
            </w:pPr>
            <w:r w:rsidRPr="0083371C">
              <w:rPr>
                <w:rFonts w:ascii="Times New Roman" w:hAnsi="Times New Roman" w:cs="Times New Roman"/>
                <w:sz w:val="26"/>
                <w:szCs w:val="26"/>
              </w:rPr>
              <w:t>CSE &amp; IT</w:t>
            </w:r>
          </w:p>
        </w:tc>
        <w:tc>
          <w:tcPr>
            <w:tcW w:w="1582" w:type="dxa"/>
          </w:tcPr>
          <w:p w:rsidR="00EE090D" w:rsidRPr="0083371C" w:rsidRDefault="00EE090D" w:rsidP="00C179E4">
            <w:pPr>
              <w:spacing w:line="360" w:lineRule="auto"/>
              <w:jc w:val="center"/>
              <w:rPr>
                <w:rFonts w:ascii="Times New Roman" w:hAnsi="Times New Roman" w:cs="Times New Roman"/>
                <w:sz w:val="26"/>
                <w:szCs w:val="26"/>
              </w:rPr>
            </w:pPr>
            <w:r w:rsidRPr="0083371C">
              <w:rPr>
                <w:rFonts w:ascii="Times New Roman" w:hAnsi="Times New Roman" w:cs="Times New Roman"/>
                <w:sz w:val="26"/>
                <w:szCs w:val="26"/>
              </w:rPr>
              <w:t>24.04.2021</w:t>
            </w:r>
          </w:p>
        </w:tc>
        <w:tc>
          <w:tcPr>
            <w:tcW w:w="1687" w:type="dxa"/>
          </w:tcPr>
          <w:p w:rsidR="00EE090D" w:rsidRPr="00326D62" w:rsidRDefault="00EE090D" w:rsidP="00C179E4">
            <w:pPr>
              <w:jc w:val="center"/>
              <w:rPr>
                <w:rFonts w:ascii="Times New Roman" w:hAnsi="Times New Roman" w:cs="Times New Roman"/>
                <w:b/>
                <w:sz w:val="26"/>
                <w:szCs w:val="26"/>
              </w:rPr>
            </w:pPr>
            <w:r w:rsidRPr="005E1937">
              <w:rPr>
                <w:rFonts w:ascii="Times New Roman" w:hAnsi="Times New Roman" w:cs="Times New Roman"/>
                <w:color w:val="4BACC6" w:themeColor="accent5"/>
                <w:sz w:val="26"/>
                <w:szCs w:val="26"/>
              </w:rPr>
              <w:t>View</w:t>
            </w:r>
          </w:p>
        </w:tc>
      </w:tr>
      <w:tr w:rsidR="00EE090D" w:rsidRPr="00326D62" w:rsidTr="00EE090D">
        <w:tc>
          <w:tcPr>
            <w:tcW w:w="1193" w:type="dxa"/>
          </w:tcPr>
          <w:p w:rsidR="00EE090D" w:rsidRPr="00326D62" w:rsidRDefault="00EE090D" w:rsidP="00C179E4">
            <w:pPr>
              <w:jc w:val="both"/>
              <w:rPr>
                <w:rFonts w:ascii="Times New Roman" w:hAnsi="Times New Roman" w:cs="Times New Roman"/>
                <w:sz w:val="26"/>
                <w:szCs w:val="26"/>
              </w:rPr>
            </w:pPr>
            <w:r>
              <w:rPr>
                <w:rFonts w:ascii="Times New Roman" w:hAnsi="Times New Roman" w:cs="Times New Roman"/>
                <w:sz w:val="26"/>
                <w:szCs w:val="26"/>
              </w:rPr>
              <w:t>8</w:t>
            </w:r>
          </w:p>
        </w:tc>
        <w:tc>
          <w:tcPr>
            <w:tcW w:w="5130" w:type="dxa"/>
          </w:tcPr>
          <w:p w:rsidR="00EE090D" w:rsidRPr="00326D62" w:rsidRDefault="00EE090D" w:rsidP="00C179E4">
            <w:pPr>
              <w:jc w:val="both"/>
              <w:rPr>
                <w:rFonts w:ascii="Times New Roman" w:hAnsi="Times New Roman" w:cs="Times New Roman"/>
                <w:sz w:val="26"/>
                <w:szCs w:val="26"/>
              </w:rPr>
            </w:pPr>
            <w:r w:rsidRPr="00326D62">
              <w:rPr>
                <w:rFonts w:ascii="Times New Roman" w:hAnsi="Times New Roman" w:cs="Times New Roman"/>
                <w:sz w:val="26"/>
                <w:szCs w:val="26"/>
              </w:rPr>
              <w:t>New Faculty Orientation Program</w:t>
            </w:r>
          </w:p>
        </w:tc>
        <w:tc>
          <w:tcPr>
            <w:tcW w:w="1350" w:type="dxa"/>
          </w:tcPr>
          <w:p w:rsidR="00EE090D" w:rsidRPr="00326D62" w:rsidRDefault="00EE090D" w:rsidP="00C179E4">
            <w:pPr>
              <w:jc w:val="center"/>
              <w:rPr>
                <w:rFonts w:ascii="Times New Roman" w:hAnsi="Times New Roman" w:cs="Times New Roman"/>
                <w:sz w:val="26"/>
                <w:szCs w:val="26"/>
              </w:rPr>
            </w:pPr>
            <w:r w:rsidRPr="00326D62">
              <w:rPr>
                <w:rFonts w:ascii="Times New Roman" w:hAnsi="Times New Roman" w:cs="Times New Roman"/>
                <w:sz w:val="26"/>
                <w:szCs w:val="26"/>
              </w:rPr>
              <w:t>IQAC</w:t>
            </w:r>
          </w:p>
        </w:tc>
        <w:tc>
          <w:tcPr>
            <w:tcW w:w="1582" w:type="dxa"/>
          </w:tcPr>
          <w:p w:rsidR="00EE090D" w:rsidRPr="00326D62" w:rsidRDefault="00EE090D" w:rsidP="00C179E4">
            <w:pPr>
              <w:jc w:val="center"/>
              <w:rPr>
                <w:rFonts w:ascii="Times New Roman" w:hAnsi="Times New Roman" w:cs="Times New Roman"/>
                <w:sz w:val="26"/>
                <w:szCs w:val="26"/>
              </w:rPr>
            </w:pPr>
            <w:r w:rsidRPr="00326D62">
              <w:rPr>
                <w:rFonts w:ascii="Times New Roman" w:hAnsi="Times New Roman" w:cs="Times New Roman"/>
                <w:sz w:val="26"/>
                <w:szCs w:val="26"/>
              </w:rPr>
              <w:t>17.04.2021</w:t>
            </w:r>
          </w:p>
        </w:tc>
        <w:tc>
          <w:tcPr>
            <w:tcW w:w="1687" w:type="dxa"/>
          </w:tcPr>
          <w:p w:rsidR="00EE090D" w:rsidRPr="005E1937" w:rsidRDefault="00EE090D" w:rsidP="00C179E4">
            <w:pPr>
              <w:jc w:val="center"/>
              <w:rPr>
                <w:rFonts w:ascii="Times New Roman" w:hAnsi="Times New Roman" w:cs="Times New Roman"/>
                <w:color w:val="4BACC6" w:themeColor="accent5"/>
                <w:sz w:val="26"/>
                <w:szCs w:val="26"/>
              </w:rPr>
            </w:pPr>
            <w:r w:rsidRPr="005E1937">
              <w:rPr>
                <w:rFonts w:ascii="Times New Roman" w:hAnsi="Times New Roman" w:cs="Times New Roman"/>
                <w:color w:val="4BACC6" w:themeColor="accent5"/>
                <w:sz w:val="26"/>
                <w:szCs w:val="26"/>
              </w:rPr>
              <w:t>View</w:t>
            </w:r>
          </w:p>
        </w:tc>
      </w:tr>
      <w:tr w:rsidR="00EE090D" w:rsidRPr="00326D62" w:rsidTr="00EE090D">
        <w:tc>
          <w:tcPr>
            <w:tcW w:w="1193" w:type="dxa"/>
          </w:tcPr>
          <w:p w:rsidR="00EE090D" w:rsidRPr="00326D62" w:rsidRDefault="00EE090D" w:rsidP="00C179E4">
            <w:pPr>
              <w:jc w:val="both"/>
              <w:rPr>
                <w:rFonts w:ascii="Times New Roman" w:hAnsi="Times New Roman" w:cs="Times New Roman"/>
                <w:sz w:val="26"/>
                <w:szCs w:val="26"/>
              </w:rPr>
            </w:pPr>
            <w:r>
              <w:rPr>
                <w:rFonts w:ascii="Times New Roman" w:hAnsi="Times New Roman" w:cs="Times New Roman"/>
                <w:sz w:val="26"/>
                <w:szCs w:val="26"/>
              </w:rPr>
              <w:t>9</w:t>
            </w:r>
          </w:p>
        </w:tc>
        <w:tc>
          <w:tcPr>
            <w:tcW w:w="5130" w:type="dxa"/>
          </w:tcPr>
          <w:p w:rsidR="00EE090D" w:rsidRPr="00326D62" w:rsidRDefault="00EE090D" w:rsidP="00C179E4">
            <w:pPr>
              <w:jc w:val="both"/>
              <w:rPr>
                <w:rFonts w:ascii="Times New Roman" w:hAnsi="Times New Roman" w:cs="Times New Roman"/>
                <w:sz w:val="26"/>
                <w:szCs w:val="26"/>
              </w:rPr>
            </w:pPr>
            <w:r w:rsidRPr="00326D62">
              <w:rPr>
                <w:rFonts w:ascii="Times New Roman" w:hAnsi="Times New Roman" w:cs="Times New Roman"/>
                <w:sz w:val="26"/>
                <w:szCs w:val="26"/>
              </w:rPr>
              <w:t>Guest Lecture on Face Recognition using Python</w:t>
            </w:r>
          </w:p>
        </w:tc>
        <w:tc>
          <w:tcPr>
            <w:tcW w:w="1350" w:type="dxa"/>
          </w:tcPr>
          <w:p w:rsidR="00EE090D" w:rsidRPr="00326D62" w:rsidRDefault="00EE090D" w:rsidP="00C179E4">
            <w:pPr>
              <w:jc w:val="center"/>
              <w:rPr>
                <w:rFonts w:ascii="Times New Roman" w:hAnsi="Times New Roman" w:cs="Times New Roman"/>
                <w:sz w:val="26"/>
                <w:szCs w:val="26"/>
              </w:rPr>
            </w:pPr>
            <w:r w:rsidRPr="00326D62">
              <w:rPr>
                <w:rFonts w:ascii="Times New Roman" w:hAnsi="Times New Roman" w:cs="Times New Roman"/>
                <w:sz w:val="26"/>
                <w:szCs w:val="26"/>
              </w:rPr>
              <w:t>CSE</w:t>
            </w:r>
          </w:p>
        </w:tc>
        <w:tc>
          <w:tcPr>
            <w:tcW w:w="1582" w:type="dxa"/>
          </w:tcPr>
          <w:p w:rsidR="00EE090D" w:rsidRPr="00326D62" w:rsidRDefault="00EE090D" w:rsidP="00C179E4">
            <w:pPr>
              <w:jc w:val="center"/>
              <w:rPr>
                <w:rFonts w:ascii="Times New Roman" w:hAnsi="Times New Roman" w:cs="Times New Roman"/>
                <w:sz w:val="26"/>
                <w:szCs w:val="26"/>
              </w:rPr>
            </w:pPr>
            <w:r w:rsidRPr="00326D62">
              <w:rPr>
                <w:rFonts w:ascii="Times New Roman" w:hAnsi="Times New Roman" w:cs="Times New Roman"/>
                <w:sz w:val="26"/>
                <w:szCs w:val="26"/>
              </w:rPr>
              <w:t>03.04.2021</w:t>
            </w:r>
          </w:p>
        </w:tc>
        <w:tc>
          <w:tcPr>
            <w:tcW w:w="1687" w:type="dxa"/>
          </w:tcPr>
          <w:p w:rsidR="00EE090D" w:rsidRPr="005E1937" w:rsidRDefault="00EE090D" w:rsidP="00C179E4">
            <w:pPr>
              <w:jc w:val="center"/>
              <w:rPr>
                <w:rFonts w:ascii="Times New Roman" w:hAnsi="Times New Roman" w:cs="Times New Roman"/>
                <w:color w:val="4BACC6" w:themeColor="accent5"/>
                <w:sz w:val="26"/>
                <w:szCs w:val="26"/>
              </w:rPr>
            </w:pPr>
            <w:r w:rsidRPr="005E1937">
              <w:rPr>
                <w:rFonts w:ascii="Times New Roman" w:hAnsi="Times New Roman" w:cs="Times New Roman"/>
                <w:color w:val="4BACC6" w:themeColor="accent5"/>
                <w:sz w:val="26"/>
                <w:szCs w:val="26"/>
              </w:rPr>
              <w:t>View</w:t>
            </w:r>
          </w:p>
        </w:tc>
      </w:tr>
      <w:tr w:rsidR="00EE090D" w:rsidRPr="00326D62" w:rsidTr="00EE090D">
        <w:tc>
          <w:tcPr>
            <w:tcW w:w="1193" w:type="dxa"/>
          </w:tcPr>
          <w:p w:rsidR="00EE090D" w:rsidRPr="00326D62" w:rsidRDefault="00EE090D" w:rsidP="00C179E4">
            <w:pPr>
              <w:jc w:val="both"/>
              <w:rPr>
                <w:rFonts w:ascii="Times New Roman" w:hAnsi="Times New Roman" w:cs="Times New Roman"/>
                <w:sz w:val="26"/>
                <w:szCs w:val="26"/>
              </w:rPr>
            </w:pPr>
            <w:r>
              <w:rPr>
                <w:rFonts w:ascii="Times New Roman" w:hAnsi="Times New Roman" w:cs="Times New Roman"/>
                <w:sz w:val="26"/>
                <w:szCs w:val="26"/>
              </w:rPr>
              <w:t>10</w:t>
            </w:r>
          </w:p>
        </w:tc>
        <w:tc>
          <w:tcPr>
            <w:tcW w:w="5130" w:type="dxa"/>
          </w:tcPr>
          <w:p w:rsidR="00EE090D" w:rsidRPr="00326D62" w:rsidRDefault="00EE090D" w:rsidP="00C179E4">
            <w:pPr>
              <w:jc w:val="both"/>
              <w:rPr>
                <w:rFonts w:ascii="Times New Roman" w:hAnsi="Times New Roman" w:cs="Times New Roman"/>
                <w:sz w:val="26"/>
                <w:szCs w:val="26"/>
              </w:rPr>
            </w:pPr>
            <w:r w:rsidRPr="00326D62">
              <w:rPr>
                <w:rFonts w:ascii="Times New Roman" w:hAnsi="Times New Roman" w:cs="Times New Roman"/>
                <w:sz w:val="26"/>
                <w:szCs w:val="26"/>
              </w:rPr>
              <w:t>How to Start a Career in Machine learning and Artificial Intelligence</w:t>
            </w:r>
          </w:p>
        </w:tc>
        <w:tc>
          <w:tcPr>
            <w:tcW w:w="1350" w:type="dxa"/>
          </w:tcPr>
          <w:p w:rsidR="00EE090D" w:rsidRPr="00326D62" w:rsidRDefault="00EE090D" w:rsidP="00C179E4">
            <w:pPr>
              <w:jc w:val="center"/>
              <w:rPr>
                <w:rFonts w:ascii="Times New Roman" w:hAnsi="Times New Roman" w:cs="Times New Roman"/>
                <w:sz w:val="26"/>
                <w:szCs w:val="26"/>
              </w:rPr>
            </w:pPr>
            <w:r w:rsidRPr="00326D62">
              <w:rPr>
                <w:rFonts w:ascii="Times New Roman" w:hAnsi="Times New Roman" w:cs="Times New Roman"/>
                <w:sz w:val="26"/>
                <w:szCs w:val="26"/>
              </w:rPr>
              <w:t>R&amp;D Cell</w:t>
            </w:r>
          </w:p>
        </w:tc>
        <w:tc>
          <w:tcPr>
            <w:tcW w:w="1582" w:type="dxa"/>
          </w:tcPr>
          <w:p w:rsidR="00EE090D" w:rsidRPr="00326D62" w:rsidRDefault="00EE090D" w:rsidP="00C179E4">
            <w:pPr>
              <w:jc w:val="center"/>
              <w:rPr>
                <w:rFonts w:ascii="Times New Roman" w:hAnsi="Times New Roman" w:cs="Times New Roman"/>
                <w:sz w:val="26"/>
                <w:szCs w:val="26"/>
              </w:rPr>
            </w:pPr>
            <w:r w:rsidRPr="00326D62">
              <w:rPr>
                <w:rFonts w:ascii="Times New Roman" w:hAnsi="Times New Roman" w:cs="Times New Roman"/>
                <w:sz w:val="26"/>
                <w:szCs w:val="26"/>
              </w:rPr>
              <w:t>09.03.2021</w:t>
            </w:r>
          </w:p>
        </w:tc>
        <w:tc>
          <w:tcPr>
            <w:tcW w:w="1687" w:type="dxa"/>
          </w:tcPr>
          <w:p w:rsidR="00EE090D" w:rsidRPr="005E1937" w:rsidRDefault="00EE090D" w:rsidP="00C179E4">
            <w:pPr>
              <w:jc w:val="center"/>
              <w:rPr>
                <w:rFonts w:ascii="Times New Roman" w:hAnsi="Times New Roman" w:cs="Times New Roman"/>
                <w:color w:val="4BACC6" w:themeColor="accent5"/>
                <w:sz w:val="26"/>
                <w:szCs w:val="26"/>
              </w:rPr>
            </w:pPr>
            <w:r w:rsidRPr="005E1937">
              <w:rPr>
                <w:rFonts w:ascii="Times New Roman" w:hAnsi="Times New Roman" w:cs="Times New Roman"/>
                <w:color w:val="4BACC6" w:themeColor="accent5"/>
                <w:sz w:val="26"/>
                <w:szCs w:val="26"/>
              </w:rPr>
              <w:t>View</w:t>
            </w:r>
          </w:p>
        </w:tc>
      </w:tr>
      <w:tr w:rsidR="00EE090D" w:rsidRPr="00326D62" w:rsidTr="00EE090D">
        <w:tc>
          <w:tcPr>
            <w:tcW w:w="1193" w:type="dxa"/>
          </w:tcPr>
          <w:p w:rsidR="00EE090D" w:rsidRPr="007713D1" w:rsidRDefault="00EE090D" w:rsidP="00C179E4">
            <w:pPr>
              <w:jc w:val="both"/>
              <w:rPr>
                <w:rFonts w:ascii="Times New Roman" w:hAnsi="Times New Roman" w:cs="Times New Roman"/>
                <w:sz w:val="26"/>
                <w:szCs w:val="26"/>
              </w:rPr>
            </w:pPr>
            <w:r>
              <w:rPr>
                <w:rFonts w:ascii="Times New Roman" w:hAnsi="Times New Roman" w:cs="Times New Roman"/>
                <w:sz w:val="26"/>
                <w:szCs w:val="26"/>
              </w:rPr>
              <w:t>11</w:t>
            </w:r>
          </w:p>
        </w:tc>
        <w:tc>
          <w:tcPr>
            <w:tcW w:w="5130" w:type="dxa"/>
          </w:tcPr>
          <w:p w:rsidR="00EE090D" w:rsidRPr="00326D62" w:rsidRDefault="00EE090D" w:rsidP="00C179E4">
            <w:pPr>
              <w:jc w:val="both"/>
              <w:rPr>
                <w:rFonts w:ascii="Times New Roman" w:hAnsi="Times New Roman" w:cs="Times New Roman"/>
                <w:sz w:val="26"/>
                <w:szCs w:val="26"/>
              </w:rPr>
            </w:pPr>
            <w:r w:rsidRPr="007713D1">
              <w:rPr>
                <w:rFonts w:ascii="Times New Roman" w:hAnsi="Times New Roman" w:cs="Times New Roman"/>
                <w:sz w:val="26"/>
                <w:szCs w:val="26"/>
              </w:rPr>
              <w:t>Quiz contest on" BUSINESS COMMUNICATION"</w:t>
            </w:r>
          </w:p>
        </w:tc>
        <w:tc>
          <w:tcPr>
            <w:tcW w:w="1350" w:type="dxa"/>
          </w:tcPr>
          <w:p w:rsidR="00EE090D" w:rsidRPr="00326D62" w:rsidRDefault="00EE090D" w:rsidP="00C179E4">
            <w:pPr>
              <w:jc w:val="center"/>
              <w:rPr>
                <w:rFonts w:ascii="Times New Roman" w:hAnsi="Times New Roman" w:cs="Times New Roman"/>
                <w:sz w:val="26"/>
                <w:szCs w:val="26"/>
              </w:rPr>
            </w:pPr>
            <w:r>
              <w:rPr>
                <w:rFonts w:ascii="Times New Roman" w:hAnsi="Times New Roman" w:cs="Times New Roman"/>
                <w:sz w:val="26"/>
                <w:szCs w:val="26"/>
              </w:rPr>
              <w:t>EDC</w:t>
            </w:r>
          </w:p>
        </w:tc>
        <w:tc>
          <w:tcPr>
            <w:tcW w:w="1582" w:type="dxa"/>
          </w:tcPr>
          <w:p w:rsidR="00EE090D" w:rsidRPr="00326D62" w:rsidRDefault="00EE090D" w:rsidP="00C179E4">
            <w:pPr>
              <w:jc w:val="center"/>
              <w:rPr>
                <w:rFonts w:ascii="Times New Roman" w:hAnsi="Times New Roman" w:cs="Times New Roman"/>
                <w:sz w:val="26"/>
                <w:szCs w:val="26"/>
              </w:rPr>
            </w:pPr>
            <w:r>
              <w:rPr>
                <w:rFonts w:ascii="Times New Roman" w:hAnsi="Times New Roman" w:cs="Times New Roman"/>
                <w:sz w:val="26"/>
                <w:szCs w:val="26"/>
              </w:rPr>
              <w:t>25.02.2021</w:t>
            </w:r>
          </w:p>
        </w:tc>
        <w:tc>
          <w:tcPr>
            <w:tcW w:w="1687" w:type="dxa"/>
          </w:tcPr>
          <w:p w:rsidR="00EE090D" w:rsidRPr="005E1937" w:rsidRDefault="00EE090D" w:rsidP="00C179E4">
            <w:pPr>
              <w:jc w:val="center"/>
              <w:rPr>
                <w:rFonts w:ascii="Times New Roman" w:hAnsi="Times New Roman" w:cs="Times New Roman"/>
                <w:color w:val="4BACC6" w:themeColor="accent5"/>
                <w:sz w:val="26"/>
                <w:szCs w:val="26"/>
              </w:rPr>
            </w:pPr>
            <w:r>
              <w:rPr>
                <w:rFonts w:ascii="Times New Roman" w:hAnsi="Times New Roman" w:cs="Times New Roman"/>
                <w:color w:val="4BACC6" w:themeColor="accent5"/>
                <w:sz w:val="26"/>
                <w:szCs w:val="26"/>
              </w:rPr>
              <w:t>View</w:t>
            </w:r>
          </w:p>
        </w:tc>
      </w:tr>
      <w:tr w:rsidR="00EE090D" w:rsidRPr="00326D62" w:rsidTr="00EE090D">
        <w:tc>
          <w:tcPr>
            <w:tcW w:w="1193" w:type="dxa"/>
          </w:tcPr>
          <w:p w:rsidR="00EE090D" w:rsidRPr="003D5E5E" w:rsidRDefault="00EE090D" w:rsidP="00C179E4">
            <w:pPr>
              <w:jc w:val="both"/>
              <w:rPr>
                <w:rFonts w:ascii="Times New Roman" w:hAnsi="Times New Roman" w:cs="Times New Roman"/>
                <w:sz w:val="26"/>
                <w:szCs w:val="26"/>
              </w:rPr>
            </w:pPr>
            <w:r>
              <w:rPr>
                <w:rFonts w:ascii="Times New Roman" w:hAnsi="Times New Roman" w:cs="Times New Roman"/>
                <w:sz w:val="26"/>
                <w:szCs w:val="26"/>
              </w:rPr>
              <w:t>12</w:t>
            </w:r>
          </w:p>
        </w:tc>
        <w:tc>
          <w:tcPr>
            <w:tcW w:w="5130" w:type="dxa"/>
          </w:tcPr>
          <w:p w:rsidR="00EE090D" w:rsidRPr="003D5E5E" w:rsidRDefault="00EE090D" w:rsidP="00C179E4">
            <w:pPr>
              <w:jc w:val="both"/>
              <w:rPr>
                <w:rFonts w:ascii="Times New Roman" w:hAnsi="Times New Roman" w:cs="Times New Roman"/>
                <w:sz w:val="26"/>
                <w:szCs w:val="26"/>
              </w:rPr>
            </w:pPr>
            <w:r w:rsidRPr="003D5E5E">
              <w:rPr>
                <w:rFonts w:ascii="Times New Roman" w:hAnsi="Times New Roman" w:cs="Times New Roman"/>
                <w:sz w:val="26"/>
                <w:szCs w:val="26"/>
              </w:rPr>
              <w:t>Orientation Program On Social Entrepreneurship And Basic Business Plan</w:t>
            </w:r>
          </w:p>
        </w:tc>
        <w:tc>
          <w:tcPr>
            <w:tcW w:w="1350" w:type="dxa"/>
          </w:tcPr>
          <w:p w:rsidR="00EE090D" w:rsidRDefault="00EE090D" w:rsidP="00C179E4">
            <w:pPr>
              <w:jc w:val="center"/>
              <w:rPr>
                <w:rFonts w:ascii="Times New Roman" w:hAnsi="Times New Roman" w:cs="Times New Roman"/>
                <w:sz w:val="26"/>
                <w:szCs w:val="26"/>
              </w:rPr>
            </w:pPr>
            <w:r>
              <w:rPr>
                <w:rFonts w:ascii="Times New Roman" w:hAnsi="Times New Roman" w:cs="Times New Roman"/>
                <w:sz w:val="26"/>
                <w:szCs w:val="26"/>
              </w:rPr>
              <w:t>SICET IIC</w:t>
            </w:r>
          </w:p>
        </w:tc>
        <w:tc>
          <w:tcPr>
            <w:tcW w:w="1582" w:type="dxa"/>
          </w:tcPr>
          <w:p w:rsidR="00EE090D" w:rsidRDefault="00EE090D" w:rsidP="00C179E4">
            <w:pPr>
              <w:jc w:val="center"/>
              <w:rPr>
                <w:rFonts w:ascii="Times New Roman" w:hAnsi="Times New Roman" w:cs="Times New Roman"/>
                <w:sz w:val="26"/>
                <w:szCs w:val="26"/>
              </w:rPr>
            </w:pPr>
            <w:r>
              <w:rPr>
                <w:rFonts w:ascii="Times New Roman" w:hAnsi="Times New Roman" w:cs="Times New Roman"/>
                <w:sz w:val="26"/>
                <w:szCs w:val="26"/>
              </w:rPr>
              <w:t>25.02.2021</w:t>
            </w:r>
          </w:p>
        </w:tc>
        <w:tc>
          <w:tcPr>
            <w:tcW w:w="1687" w:type="dxa"/>
          </w:tcPr>
          <w:p w:rsidR="00EE090D" w:rsidRDefault="00EE090D" w:rsidP="00C179E4">
            <w:pPr>
              <w:jc w:val="center"/>
              <w:rPr>
                <w:rFonts w:ascii="Times New Roman" w:hAnsi="Times New Roman" w:cs="Times New Roman"/>
                <w:color w:val="4BACC6" w:themeColor="accent5"/>
                <w:sz w:val="26"/>
                <w:szCs w:val="26"/>
              </w:rPr>
            </w:pPr>
            <w:r>
              <w:rPr>
                <w:rFonts w:ascii="Times New Roman" w:hAnsi="Times New Roman" w:cs="Times New Roman"/>
                <w:color w:val="4BACC6" w:themeColor="accent5"/>
                <w:sz w:val="26"/>
                <w:szCs w:val="26"/>
              </w:rPr>
              <w:t>View</w:t>
            </w:r>
          </w:p>
        </w:tc>
      </w:tr>
      <w:tr w:rsidR="00EE090D" w:rsidRPr="00326D62" w:rsidTr="00EE090D">
        <w:tc>
          <w:tcPr>
            <w:tcW w:w="1193" w:type="dxa"/>
          </w:tcPr>
          <w:p w:rsidR="00EE090D" w:rsidRPr="007713D1" w:rsidRDefault="00EE090D" w:rsidP="00C179E4">
            <w:pPr>
              <w:jc w:val="both"/>
              <w:rPr>
                <w:rFonts w:ascii="Times New Roman" w:hAnsi="Times New Roman" w:cs="Times New Roman"/>
                <w:sz w:val="26"/>
                <w:szCs w:val="26"/>
              </w:rPr>
            </w:pPr>
            <w:r>
              <w:rPr>
                <w:rFonts w:ascii="Times New Roman" w:hAnsi="Times New Roman" w:cs="Times New Roman"/>
                <w:sz w:val="26"/>
                <w:szCs w:val="26"/>
              </w:rPr>
              <w:t>13</w:t>
            </w:r>
          </w:p>
        </w:tc>
        <w:tc>
          <w:tcPr>
            <w:tcW w:w="5130"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4104"/>
            </w:tblGrid>
            <w:tr w:rsidR="00EE090D" w:rsidTr="00EE090D">
              <w:trPr>
                <w:trHeight w:val="107"/>
              </w:trPr>
              <w:tc>
                <w:tcPr>
                  <w:tcW w:w="4104" w:type="dxa"/>
                </w:tcPr>
                <w:p w:rsidR="00EE090D" w:rsidRDefault="00EE090D" w:rsidP="00C179E4">
                  <w:pPr>
                    <w:spacing w:after="0" w:line="240" w:lineRule="auto"/>
                    <w:jc w:val="both"/>
                    <w:rPr>
                      <w:sz w:val="23"/>
                      <w:szCs w:val="23"/>
                    </w:rPr>
                  </w:pPr>
                  <w:r w:rsidRPr="007713D1">
                    <w:rPr>
                      <w:rFonts w:ascii="Times New Roman" w:hAnsi="Times New Roman" w:cs="Times New Roman"/>
                      <w:sz w:val="26"/>
                      <w:szCs w:val="26"/>
                    </w:rPr>
                    <w:t>Training Session On 100 Shortcuts In Aptitude Skill</w:t>
                  </w:r>
                </w:p>
              </w:tc>
            </w:tr>
          </w:tbl>
          <w:p w:rsidR="00EE090D" w:rsidRPr="00326D62" w:rsidRDefault="00EE090D" w:rsidP="00C179E4">
            <w:pPr>
              <w:jc w:val="both"/>
              <w:rPr>
                <w:rFonts w:ascii="Times New Roman" w:hAnsi="Times New Roman" w:cs="Times New Roman"/>
                <w:sz w:val="26"/>
                <w:szCs w:val="26"/>
              </w:rPr>
            </w:pPr>
          </w:p>
        </w:tc>
        <w:tc>
          <w:tcPr>
            <w:tcW w:w="1350" w:type="dxa"/>
            <w:vAlign w:val="center"/>
          </w:tcPr>
          <w:p w:rsidR="00EE090D" w:rsidRPr="00326D62" w:rsidRDefault="00EE090D" w:rsidP="00C179E4">
            <w:pPr>
              <w:jc w:val="center"/>
              <w:rPr>
                <w:rFonts w:ascii="Times New Roman" w:hAnsi="Times New Roman" w:cs="Times New Roman"/>
                <w:sz w:val="26"/>
                <w:szCs w:val="26"/>
              </w:rPr>
            </w:pPr>
            <w:r>
              <w:rPr>
                <w:rFonts w:ascii="Times New Roman" w:hAnsi="Times New Roman" w:cs="Times New Roman"/>
                <w:sz w:val="26"/>
                <w:szCs w:val="26"/>
              </w:rPr>
              <w:t>TPC</w:t>
            </w:r>
          </w:p>
        </w:tc>
        <w:tc>
          <w:tcPr>
            <w:tcW w:w="1582" w:type="dxa"/>
          </w:tcPr>
          <w:p w:rsidR="00EE090D" w:rsidRPr="00326D62" w:rsidRDefault="00EE090D" w:rsidP="00C179E4">
            <w:pPr>
              <w:jc w:val="center"/>
              <w:rPr>
                <w:rFonts w:ascii="Times New Roman" w:hAnsi="Times New Roman" w:cs="Times New Roman"/>
                <w:sz w:val="26"/>
                <w:szCs w:val="26"/>
              </w:rPr>
            </w:pPr>
            <w:r>
              <w:rPr>
                <w:rFonts w:ascii="Times New Roman" w:hAnsi="Times New Roman" w:cs="Times New Roman"/>
                <w:sz w:val="26"/>
                <w:szCs w:val="26"/>
              </w:rPr>
              <w:t>19.02.2021</w:t>
            </w:r>
          </w:p>
        </w:tc>
        <w:tc>
          <w:tcPr>
            <w:tcW w:w="1687" w:type="dxa"/>
          </w:tcPr>
          <w:p w:rsidR="00EE090D" w:rsidRPr="005E1937" w:rsidRDefault="00EE090D" w:rsidP="00C179E4">
            <w:pPr>
              <w:jc w:val="center"/>
              <w:rPr>
                <w:rFonts w:ascii="Times New Roman" w:hAnsi="Times New Roman" w:cs="Times New Roman"/>
                <w:color w:val="4BACC6" w:themeColor="accent5"/>
                <w:sz w:val="26"/>
                <w:szCs w:val="26"/>
              </w:rPr>
            </w:pPr>
            <w:r>
              <w:rPr>
                <w:rFonts w:ascii="Times New Roman" w:hAnsi="Times New Roman" w:cs="Times New Roman"/>
                <w:color w:val="4BACC6" w:themeColor="accent5"/>
                <w:sz w:val="26"/>
                <w:szCs w:val="26"/>
              </w:rPr>
              <w:t>View</w:t>
            </w:r>
          </w:p>
        </w:tc>
      </w:tr>
      <w:tr w:rsidR="00EE090D" w:rsidRPr="00326D62" w:rsidTr="00EE090D">
        <w:tc>
          <w:tcPr>
            <w:tcW w:w="1193" w:type="dxa"/>
          </w:tcPr>
          <w:p w:rsidR="00EE090D" w:rsidRPr="00326D62" w:rsidRDefault="00EE090D" w:rsidP="00C179E4">
            <w:pPr>
              <w:jc w:val="both"/>
              <w:rPr>
                <w:rFonts w:ascii="Times New Roman" w:eastAsia="Times New Roman" w:hAnsi="Times New Roman" w:cs="Times New Roman"/>
                <w:color w:val="000000"/>
                <w:sz w:val="26"/>
                <w:szCs w:val="26"/>
                <w:lang w:eastAsia="en-IN"/>
              </w:rPr>
            </w:pPr>
            <w:r>
              <w:rPr>
                <w:rFonts w:ascii="Times New Roman" w:eastAsia="Times New Roman" w:hAnsi="Times New Roman" w:cs="Times New Roman"/>
                <w:color w:val="000000"/>
                <w:sz w:val="26"/>
                <w:szCs w:val="26"/>
                <w:lang w:eastAsia="en-IN"/>
              </w:rPr>
              <w:t>14</w:t>
            </w:r>
          </w:p>
        </w:tc>
        <w:tc>
          <w:tcPr>
            <w:tcW w:w="5130" w:type="dxa"/>
            <w:vAlign w:val="center"/>
          </w:tcPr>
          <w:p w:rsidR="00EE090D" w:rsidRPr="00326D62" w:rsidRDefault="00EE090D" w:rsidP="00C179E4">
            <w:pPr>
              <w:jc w:val="both"/>
              <w:rPr>
                <w:rFonts w:ascii="Times New Roman" w:hAnsi="Times New Roman" w:cs="Times New Roman"/>
                <w:sz w:val="26"/>
                <w:szCs w:val="26"/>
              </w:rPr>
            </w:pPr>
            <w:r w:rsidRPr="00326D62">
              <w:rPr>
                <w:rFonts w:ascii="Times New Roman" w:eastAsia="Times New Roman" w:hAnsi="Times New Roman" w:cs="Times New Roman"/>
                <w:color w:val="000000"/>
                <w:sz w:val="26"/>
                <w:szCs w:val="26"/>
                <w:lang w:eastAsia="en-IN"/>
              </w:rPr>
              <w:t>Startup Business Idea Development For Innovation &amp; Entrepreneurship</w:t>
            </w:r>
          </w:p>
        </w:tc>
        <w:tc>
          <w:tcPr>
            <w:tcW w:w="1350" w:type="dxa"/>
            <w:vAlign w:val="center"/>
          </w:tcPr>
          <w:p w:rsidR="00EE090D" w:rsidRPr="00326D62" w:rsidRDefault="00EE090D" w:rsidP="00C179E4">
            <w:pPr>
              <w:jc w:val="center"/>
              <w:rPr>
                <w:rFonts w:ascii="Times New Roman" w:hAnsi="Times New Roman" w:cs="Times New Roman"/>
                <w:sz w:val="26"/>
                <w:szCs w:val="26"/>
              </w:rPr>
            </w:pPr>
            <w:r w:rsidRPr="00326D62">
              <w:rPr>
                <w:rFonts w:ascii="Times New Roman" w:hAnsi="Times New Roman" w:cs="Times New Roman"/>
                <w:sz w:val="26"/>
                <w:szCs w:val="26"/>
              </w:rPr>
              <w:t>EDC</w:t>
            </w:r>
          </w:p>
        </w:tc>
        <w:tc>
          <w:tcPr>
            <w:tcW w:w="1582" w:type="dxa"/>
          </w:tcPr>
          <w:p w:rsidR="00EE090D" w:rsidRPr="00326D62" w:rsidRDefault="00EE090D" w:rsidP="00C179E4">
            <w:pPr>
              <w:jc w:val="center"/>
              <w:rPr>
                <w:rFonts w:ascii="Times New Roman" w:hAnsi="Times New Roman" w:cs="Times New Roman"/>
                <w:sz w:val="26"/>
                <w:szCs w:val="26"/>
              </w:rPr>
            </w:pPr>
            <w:r w:rsidRPr="00326D62">
              <w:rPr>
                <w:rFonts w:ascii="Times New Roman" w:hAnsi="Times New Roman" w:cs="Times New Roman"/>
                <w:sz w:val="26"/>
                <w:szCs w:val="26"/>
              </w:rPr>
              <w:t>10.02.2021</w:t>
            </w:r>
          </w:p>
        </w:tc>
        <w:tc>
          <w:tcPr>
            <w:tcW w:w="1687" w:type="dxa"/>
          </w:tcPr>
          <w:p w:rsidR="00EE090D" w:rsidRPr="005E1937" w:rsidRDefault="00EE090D" w:rsidP="00C179E4">
            <w:pPr>
              <w:jc w:val="center"/>
              <w:rPr>
                <w:rFonts w:ascii="Times New Roman" w:hAnsi="Times New Roman" w:cs="Times New Roman"/>
                <w:color w:val="4BACC6" w:themeColor="accent5"/>
                <w:sz w:val="26"/>
                <w:szCs w:val="26"/>
              </w:rPr>
            </w:pPr>
            <w:r w:rsidRPr="005E1937">
              <w:rPr>
                <w:rFonts w:ascii="Times New Roman" w:hAnsi="Times New Roman" w:cs="Times New Roman"/>
                <w:color w:val="4BACC6" w:themeColor="accent5"/>
                <w:sz w:val="26"/>
                <w:szCs w:val="26"/>
              </w:rPr>
              <w:t>View</w:t>
            </w:r>
          </w:p>
        </w:tc>
      </w:tr>
      <w:tr w:rsidR="00EE090D" w:rsidRPr="00326D62" w:rsidTr="00EE090D">
        <w:tc>
          <w:tcPr>
            <w:tcW w:w="1193" w:type="dxa"/>
          </w:tcPr>
          <w:p w:rsidR="00EE090D" w:rsidRPr="00326D62" w:rsidRDefault="00EE090D" w:rsidP="00C179E4">
            <w:pPr>
              <w:jc w:val="both"/>
              <w:rPr>
                <w:rFonts w:ascii="Times New Roman" w:hAnsi="Times New Roman" w:cs="Times New Roman"/>
                <w:sz w:val="26"/>
                <w:szCs w:val="26"/>
              </w:rPr>
            </w:pPr>
            <w:r>
              <w:rPr>
                <w:rFonts w:ascii="Times New Roman" w:hAnsi="Times New Roman" w:cs="Times New Roman"/>
                <w:sz w:val="26"/>
                <w:szCs w:val="26"/>
              </w:rPr>
              <w:t>15</w:t>
            </w:r>
          </w:p>
        </w:tc>
        <w:tc>
          <w:tcPr>
            <w:tcW w:w="5130" w:type="dxa"/>
            <w:vAlign w:val="center"/>
          </w:tcPr>
          <w:p w:rsidR="00EE090D" w:rsidRPr="00326D62" w:rsidRDefault="00EE090D" w:rsidP="00C179E4">
            <w:pPr>
              <w:jc w:val="both"/>
              <w:rPr>
                <w:rFonts w:ascii="Times New Roman" w:hAnsi="Times New Roman" w:cs="Times New Roman"/>
                <w:sz w:val="26"/>
                <w:szCs w:val="26"/>
              </w:rPr>
            </w:pPr>
            <w:r w:rsidRPr="00326D62">
              <w:rPr>
                <w:rFonts w:ascii="Times New Roman" w:hAnsi="Times New Roman" w:cs="Times New Roman"/>
                <w:sz w:val="26"/>
                <w:szCs w:val="26"/>
              </w:rPr>
              <w:t>Development Of Entrepreneurship &amp; Innovation Skills</w:t>
            </w:r>
          </w:p>
        </w:tc>
        <w:tc>
          <w:tcPr>
            <w:tcW w:w="1350" w:type="dxa"/>
            <w:vAlign w:val="center"/>
          </w:tcPr>
          <w:p w:rsidR="00EE090D" w:rsidRPr="00326D62" w:rsidRDefault="00EE090D" w:rsidP="00C179E4">
            <w:pPr>
              <w:jc w:val="center"/>
              <w:rPr>
                <w:rFonts w:ascii="Times New Roman" w:hAnsi="Times New Roman" w:cs="Times New Roman"/>
                <w:sz w:val="26"/>
                <w:szCs w:val="26"/>
              </w:rPr>
            </w:pPr>
            <w:r w:rsidRPr="00326D62">
              <w:rPr>
                <w:rFonts w:ascii="Times New Roman" w:hAnsi="Times New Roman" w:cs="Times New Roman"/>
                <w:sz w:val="26"/>
                <w:szCs w:val="26"/>
              </w:rPr>
              <w:t>Incubation Cell</w:t>
            </w:r>
          </w:p>
        </w:tc>
        <w:tc>
          <w:tcPr>
            <w:tcW w:w="1582" w:type="dxa"/>
          </w:tcPr>
          <w:p w:rsidR="00EE090D" w:rsidRPr="00326D62" w:rsidRDefault="00EE090D" w:rsidP="00C179E4">
            <w:pPr>
              <w:jc w:val="center"/>
              <w:rPr>
                <w:rFonts w:ascii="Times New Roman" w:hAnsi="Times New Roman" w:cs="Times New Roman"/>
                <w:sz w:val="26"/>
                <w:szCs w:val="26"/>
              </w:rPr>
            </w:pPr>
            <w:r>
              <w:rPr>
                <w:rFonts w:ascii="Times New Roman" w:hAnsi="Times New Roman" w:cs="Times New Roman"/>
                <w:sz w:val="26"/>
                <w:szCs w:val="26"/>
              </w:rPr>
              <w:t>30.01</w:t>
            </w:r>
            <w:r w:rsidRPr="00326D62">
              <w:rPr>
                <w:rFonts w:ascii="Times New Roman" w:hAnsi="Times New Roman" w:cs="Times New Roman"/>
                <w:sz w:val="26"/>
                <w:szCs w:val="26"/>
              </w:rPr>
              <w:t>.2021</w:t>
            </w:r>
          </w:p>
        </w:tc>
        <w:tc>
          <w:tcPr>
            <w:tcW w:w="1687" w:type="dxa"/>
          </w:tcPr>
          <w:p w:rsidR="00EE090D" w:rsidRPr="005E1937" w:rsidRDefault="00EE090D" w:rsidP="00C179E4">
            <w:pPr>
              <w:jc w:val="center"/>
              <w:rPr>
                <w:rFonts w:ascii="Times New Roman" w:hAnsi="Times New Roman" w:cs="Times New Roman"/>
                <w:color w:val="4BACC6" w:themeColor="accent5"/>
                <w:sz w:val="26"/>
                <w:szCs w:val="26"/>
              </w:rPr>
            </w:pPr>
            <w:r w:rsidRPr="005E1937">
              <w:rPr>
                <w:rFonts w:ascii="Times New Roman" w:hAnsi="Times New Roman" w:cs="Times New Roman"/>
                <w:color w:val="4BACC6" w:themeColor="accent5"/>
                <w:sz w:val="26"/>
                <w:szCs w:val="26"/>
              </w:rPr>
              <w:t>View</w:t>
            </w:r>
          </w:p>
        </w:tc>
      </w:tr>
      <w:tr w:rsidR="00EE090D" w:rsidRPr="00326D62" w:rsidTr="00EE090D">
        <w:tc>
          <w:tcPr>
            <w:tcW w:w="1193" w:type="dxa"/>
          </w:tcPr>
          <w:p w:rsidR="00EE090D" w:rsidRDefault="00EE090D" w:rsidP="00C179E4">
            <w:pPr>
              <w:jc w:val="both"/>
              <w:rPr>
                <w:rFonts w:ascii="Times New Roman" w:hAnsi="Times New Roman" w:cs="Times New Roman"/>
                <w:sz w:val="26"/>
                <w:szCs w:val="26"/>
              </w:rPr>
            </w:pPr>
            <w:r>
              <w:rPr>
                <w:rFonts w:ascii="Times New Roman" w:hAnsi="Times New Roman" w:cs="Times New Roman"/>
                <w:sz w:val="26"/>
                <w:szCs w:val="26"/>
              </w:rPr>
              <w:t>16</w:t>
            </w:r>
          </w:p>
        </w:tc>
        <w:tc>
          <w:tcPr>
            <w:tcW w:w="5130" w:type="dxa"/>
            <w:vAlign w:val="center"/>
          </w:tcPr>
          <w:p w:rsidR="00EE090D" w:rsidRDefault="00EE090D" w:rsidP="00C179E4">
            <w:pPr>
              <w:jc w:val="both"/>
              <w:rPr>
                <w:rFonts w:ascii="Times New Roman" w:hAnsi="Times New Roman" w:cs="Times New Roman"/>
                <w:sz w:val="26"/>
                <w:szCs w:val="26"/>
              </w:rPr>
            </w:pPr>
            <w:r>
              <w:rPr>
                <w:rFonts w:ascii="Times New Roman" w:hAnsi="Times New Roman" w:cs="Times New Roman"/>
                <w:sz w:val="26"/>
                <w:szCs w:val="26"/>
              </w:rPr>
              <w:t xml:space="preserve">Workshop on Prototype/ Process Design and Development- Prototyping </w:t>
            </w:r>
          </w:p>
        </w:tc>
        <w:tc>
          <w:tcPr>
            <w:tcW w:w="1350" w:type="dxa"/>
            <w:vAlign w:val="center"/>
          </w:tcPr>
          <w:p w:rsidR="00EE090D" w:rsidRDefault="00EE090D" w:rsidP="00C179E4">
            <w:pPr>
              <w:jc w:val="center"/>
              <w:rPr>
                <w:rFonts w:ascii="Times New Roman" w:hAnsi="Times New Roman" w:cs="Times New Roman"/>
                <w:sz w:val="26"/>
                <w:szCs w:val="26"/>
              </w:rPr>
            </w:pPr>
            <w:r>
              <w:rPr>
                <w:rFonts w:ascii="Times New Roman" w:hAnsi="Times New Roman" w:cs="Times New Roman"/>
                <w:sz w:val="26"/>
                <w:szCs w:val="26"/>
              </w:rPr>
              <w:t>IIC</w:t>
            </w:r>
          </w:p>
        </w:tc>
        <w:tc>
          <w:tcPr>
            <w:tcW w:w="1582" w:type="dxa"/>
            <w:vAlign w:val="center"/>
          </w:tcPr>
          <w:p w:rsidR="00EE090D" w:rsidRDefault="00EE090D" w:rsidP="00C179E4">
            <w:pPr>
              <w:spacing w:line="360" w:lineRule="auto"/>
              <w:jc w:val="center"/>
              <w:rPr>
                <w:rFonts w:ascii="Times New Roman" w:hAnsi="Times New Roman" w:cs="Times New Roman"/>
                <w:sz w:val="26"/>
                <w:szCs w:val="26"/>
              </w:rPr>
            </w:pPr>
            <w:r>
              <w:rPr>
                <w:rFonts w:ascii="Times New Roman" w:hAnsi="Times New Roman" w:cs="Times New Roman"/>
                <w:sz w:val="26"/>
                <w:szCs w:val="26"/>
              </w:rPr>
              <w:t>27.01.2021</w:t>
            </w:r>
          </w:p>
        </w:tc>
        <w:tc>
          <w:tcPr>
            <w:tcW w:w="1687" w:type="dxa"/>
          </w:tcPr>
          <w:p w:rsidR="00EE090D" w:rsidRPr="005E1937" w:rsidRDefault="00EE090D" w:rsidP="00C179E4">
            <w:pPr>
              <w:jc w:val="center"/>
              <w:rPr>
                <w:rFonts w:ascii="Times New Roman" w:hAnsi="Times New Roman" w:cs="Times New Roman"/>
                <w:color w:val="4BACC6" w:themeColor="accent5"/>
                <w:sz w:val="26"/>
                <w:szCs w:val="26"/>
              </w:rPr>
            </w:pPr>
            <w:r>
              <w:rPr>
                <w:rFonts w:ascii="Times New Roman" w:hAnsi="Times New Roman" w:cs="Times New Roman"/>
                <w:color w:val="4BACC6" w:themeColor="accent5"/>
                <w:sz w:val="26"/>
                <w:szCs w:val="26"/>
              </w:rPr>
              <w:t>View</w:t>
            </w:r>
          </w:p>
        </w:tc>
      </w:tr>
      <w:tr w:rsidR="00EE090D" w:rsidRPr="00326D62" w:rsidTr="00EE090D">
        <w:tc>
          <w:tcPr>
            <w:tcW w:w="1193" w:type="dxa"/>
          </w:tcPr>
          <w:p w:rsidR="00EE090D" w:rsidRPr="003D5E5E" w:rsidRDefault="00EE090D" w:rsidP="00C179E4">
            <w:pPr>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17</w:t>
            </w:r>
          </w:p>
        </w:tc>
        <w:tc>
          <w:tcPr>
            <w:tcW w:w="5130" w:type="dxa"/>
            <w:vAlign w:val="center"/>
          </w:tcPr>
          <w:p w:rsidR="00EE090D" w:rsidRPr="003D5E5E" w:rsidRDefault="00EE090D" w:rsidP="00C179E4">
            <w:pPr>
              <w:jc w:val="both"/>
              <w:rPr>
                <w:rFonts w:ascii="Times New Roman" w:hAnsi="Times New Roman" w:cs="Times New Roman"/>
                <w:sz w:val="26"/>
                <w:szCs w:val="26"/>
              </w:rPr>
            </w:pPr>
            <w:r w:rsidRPr="003D5E5E">
              <w:rPr>
                <w:rFonts w:ascii="Times New Roman" w:hAnsi="Times New Roman" w:cs="Times New Roman"/>
                <w:bCs/>
                <w:color w:val="000000"/>
                <w:sz w:val="26"/>
                <w:szCs w:val="26"/>
              </w:rPr>
              <w:t>Innovative Teaching Strategies</w:t>
            </w:r>
          </w:p>
        </w:tc>
        <w:tc>
          <w:tcPr>
            <w:tcW w:w="1350" w:type="dxa"/>
            <w:vAlign w:val="center"/>
          </w:tcPr>
          <w:p w:rsidR="00EE090D" w:rsidRDefault="00EE090D" w:rsidP="00C179E4">
            <w:pPr>
              <w:jc w:val="center"/>
              <w:rPr>
                <w:rFonts w:ascii="Times New Roman" w:hAnsi="Times New Roman" w:cs="Times New Roman"/>
                <w:sz w:val="26"/>
                <w:szCs w:val="26"/>
              </w:rPr>
            </w:pPr>
            <w:r>
              <w:rPr>
                <w:rFonts w:ascii="Times New Roman" w:hAnsi="Times New Roman" w:cs="Times New Roman"/>
                <w:sz w:val="26"/>
                <w:szCs w:val="26"/>
              </w:rPr>
              <w:t>ECE</w:t>
            </w:r>
          </w:p>
        </w:tc>
        <w:tc>
          <w:tcPr>
            <w:tcW w:w="1582" w:type="dxa"/>
            <w:vAlign w:val="center"/>
          </w:tcPr>
          <w:p w:rsidR="00EE090D" w:rsidRDefault="00EE090D" w:rsidP="00C179E4">
            <w:pPr>
              <w:spacing w:line="360" w:lineRule="auto"/>
              <w:jc w:val="center"/>
              <w:rPr>
                <w:rFonts w:ascii="Times New Roman" w:hAnsi="Times New Roman" w:cs="Times New Roman"/>
                <w:sz w:val="26"/>
                <w:szCs w:val="26"/>
              </w:rPr>
            </w:pPr>
            <w:r>
              <w:rPr>
                <w:rFonts w:ascii="Times New Roman" w:hAnsi="Times New Roman" w:cs="Times New Roman"/>
                <w:sz w:val="26"/>
                <w:szCs w:val="26"/>
              </w:rPr>
              <w:t>25.09.2020</w:t>
            </w:r>
          </w:p>
        </w:tc>
        <w:tc>
          <w:tcPr>
            <w:tcW w:w="1687" w:type="dxa"/>
          </w:tcPr>
          <w:p w:rsidR="00EE090D" w:rsidRDefault="00EE090D" w:rsidP="00C179E4">
            <w:pPr>
              <w:jc w:val="center"/>
              <w:rPr>
                <w:rFonts w:ascii="Times New Roman" w:hAnsi="Times New Roman" w:cs="Times New Roman"/>
                <w:color w:val="4BACC6" w:themeColor="accent5"/>
                <w:sz w:val="26"/>
                <w:szCs w:val="26"/>
              </w:rPr>
            </w:pPr>
            <w:r>
              <w:rPr>
                <w:rFonts w:ascii="Times New Roman" w:hAnsi="Times New Roman" w:cs="Times New Roman"/>
                <w:color w:val="4BACC6" w:themeColor="accent5"/>
                <w:sz w:val="26"/>
                <w:szCs w:val="26"/>
              </w:rPr>
              <w:t>View</w:t>
            </w:r>
          </w:p>
        </w:tc>
      </w:tr>
      <w:tr w:rsidR="00EE090D" w:rsidRPr="00326D62" w:rsidTr="00EE090D">
        <w:tc>
          <w:tcPr>
            <w:tcW w:w="1193" w:type="dxa"/>
          </w:tcPr>
          <w:p w:rsidR="00EE090D" w:rsidRPr="00326D62" w:rsidRDefault="00EE090D" w:rsidP="00C179E4">
            <w:pPr>
              <w:jc w:val="both"/>
              <w:rPr>
                <w:rFonts w:ascii="Times New Roman" w:hAnsi="Times New Roman" w:cs="Times New Roman"/>
                <w:sz w:val="26"/>
                <w:szCs w:val="26"/>
              </w:rPr>
            </w:pPr>
            <w:r>
              <w:rPr>
                <w:rFonts w:ascii="Times New Roman" w:hAnsi="Times New Roman" w:cs="Times New Roman"/>
                <w:sz w:val="26"/>
                <w:szCs w:val="26"/>
              </w:rPr>
              <w:t>18</w:t>
            </w:r>
          </w:p>
        </w:tc>
        <w:tc>
          <w:tcPr>
            <w:tcW w:w="5130" w:type="dxa"/>
            <w:vAlign w:val="center"/>
          </w:tcPr>
          <w:p w:rsidR="00EE090D" w:rsidRPr="00326D62" w:rsidRDefault="00EE090D" w:rsidP="00C179E4">
            <w:pPr>
              <w:jc w:val="both"/>
              <w:rPr>
                <w:rFonts w:ascii="Times New Roman" w:hAnsi="Times New Roman" w:cs="Times New Roman"/>
                <w:sz w:val="26"/>
                <w:szCs w:val="26"/>
              </w:rPr>
            </w:pPr>
            <w:r w:rsidRPr="00326D62">
              <w:rPr>
                <w:rFonts w:ascii="Times New Roman" w:hAnsi="Times New Roman" w:cs="Times New Roman"/>
                <w:sz w:val="26"/>
                <w:szCs w:val="26"/>
              </w:rPr>
              <w:t>Machine Learning and Python</w:t>
            </w:r>
          </w:p>
        </w:tc>
        <w:tc>
          <w:tcPr>
            <w:tcW w:w="1350" w:type="dxa"/>
            <w:vAlign w:val="center"/>
          </w:tcPr>
          <w:p w:rsidR="00EE090D" w:rsidRPr="00326D62" w:rsidRDefault="00EE090D" w:rsidP="00C179E4">
            <w:pPr>
              <w:jc w:val="center"/>
              <w:rPr>
                <w:rFonts w:ascii="Times New Roman" w:hAnsi="Times New Roman" w:cs="Times New Roman"/>
                <w:sz w:val="26"/>
                <w:szCs w:val="26"/>
              </w:rPr>
            </w:pPr>
            <w:r w:rsidRPr="00326D62">
              <w:rPr>
                <w:rFonts w:ascii="Times New Roman" w:hAnsi="Times New Roman" w:cs="Times New Roman"/>
                <w:sz w:val="26"/>
                <w:szCs w:val="26"/>
              </w:rPr>
              <w:t>TASK</w:t>
            </w:r>
          </w:p>
        </w:tc>
        <w:tc>
          <w:tcPr>
            <w:tcW w:w="1582"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27.08.2020</w:t>
            </w:r>
          </w:p>
        </w:tc>
        <w:tc>
          <w:tcPr>
            <w:tcW w:w="1687" w:type="dxa"/>
          </w:tcPr>
          <w:p w:rsidR="00EE090D" w:rsidRPr="005E1937" w:rsidRDefault="00EE090D" w:rsidP="00C179E4">
            <w:pPr>
              <w:jc w:val="center"/>
              <w:rPr>
                <w:rFonts w:ascii="Times New Roman" w:hAnsi="Times New Roman" w:cs="Times New Roman"/>
                <w:color w:val="4BACC6" w:themeColor="accent5"/>
                <w:sz w:val="26"/>
                <w:szCs w:val="26"/>
              </w:rPr>
            </w:pPr>
            <w:r w:rsidRPr="005E1937">
              <w:rPr>
                <w:rFonts w:ascii="Times New Roman" w:hAnsi="Times New Roman" w:cs="Times New Roman"/>
                <w:color w:val="4BACC6" w:themeColor="accent5"/>
                <w:sz w:val="26"/>
                <w:szCs w:val="26"/>
              </w:rPr>
              <w:t>View</w:t>
            </w:r>
          </w:p>
        </w:tc>
      </w:tr>
      <w:tr w:rsidR="00EE090D" w:rsidRPr="00326D62" w:rsidTr="00EE090D">
        <w:tc>
          <w:tcPr>
            <w:tcW w:w="1193" w:type="dxa"/>
          </w:tcPr>
          <w:p w:rsidR="00EE090D" w:rsidRPr="00326D62" w:rsidRDefault="00EE090D" w:rsidP="00C179E4">
            <w:pPr>
              <w:jc w:val="both"/>
              <w:rPr>
                <w:rFonts w:ascii="Times New Roman" w:hAnsi="Times New Roman" w:cs="Times New Roman"/>
                <w:sz w:val="26"/>
                <w:szCs w:val="26"/>
              </w:rPr>
            </w:pPr>
            <w:r>
              <w:rPr>
                <w:rFonts w:ascii="Times New Roman" w:hAnsi="Times New Roman" w:cs="Times New Roman"/>
                <w:sz w:val="26"/>
                <w:szCs w:val="26"/>
              </w:rPr>
              <w:lastRenderedPageBreak/>
              <w:t>19</w:t>
            </w:r>
          </w:p>
        </w:tc>
        <w:tc>
          <w:tcPr>
            <w:tcW w:w="5130" w:type="dxa"/>
            <w:vAlign w:val="center"/>
          </w:tcPr>
          <w:p w:rsidR="00EE090D" w:rsidRPr="00326D62" w:rsidRDefault="00EE090D" w:rsidP="00C179E4">
            <w:pPr>
              <w:jc w:val="both"/>
              <w:rPr>
                <w:rFonts w:ascii="Times New Roman" w:hAnsi="Times New Roman" w:cs="Times New Roman"/>
                <w:sz w:val="26"/>
                <w:szCs w:val="26"/>
              </w:rPr>
            </w:pPr>
            <w:r w:rsidRPr="00326D62">
              <w:rPr>
                <w:rFonts w:ascii="Times New Roman" w:hAnsi="Times New Roman" w:cs="Times New Roman"/>
                <w:sz w:val="26"/>
                <w:szCs w:val="26"/>
              </w:rPr>
              <w:t>Internship opportunity in Electrical field</w:t>
            </w:r>
          </w:p>
        </w:tc>
        <w:tc>
          <w:tcPr>
            <w:tcW w:w="1350" w:type="dxa"/>
            <w:vAlign w:val="center"/>
          </w:tcPr>
          <w:p w:rsidR="00EE090D" w:rsidRPr="00326D62" w:rsidRDefault="00EE090D" w:rsidP="00C179E4">
            <w:pPr>
              <w:jc w:val="center"/>
              <w:rPr>
                <w:rFonts w:ascii="Times New Roman" w:hAnsi="Times New Roman" w:cs="Times New Roman"/>
                <w:sz w:val="26"/>
                <w:szCs w:val="26"/>
              </w:rPr>
            </w:pPr>
            <w:r w:rsidRPr="00326D62">
              <w:rPr>
                <w:rFonts w:ascii="Times New Roman" w:hAnsi="Times New Roman" w:cs="Times New Roman"/>
                <w:sz w:val="26"/>
                <w:szCs w:val="26"/>
              </w:rPr>
              <w:t>Princeton Smart Engineer</w:t>
            </w:r>
          </w:p>
        </w:tc>
        <w:tc>
          <w:tcPr>
            <w:tcW w:w="1582"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18.08.2020</w:t>
            </w:r>
          </w:p>
        </w:tc>
        <w:tc>
          <w:tcPr>
            <w:tcW w:w="1687" w:type="dxa"/>
          </w:tcPr>
          <w:p w:rsidR="00EE090D" w:rsidRPr="005E1937" w:rsidRDefault="00EE090D" w:rsidP="00C179E4">
            <w:pPr>
              <w:jc w:val="center"/>
              <w:rPr>
                <w:rFonts w:ascii="Times New Roman" w:hAnsi="Times New Roman" w:cs="Times New Roman"/>
                <w:color w:val="4BACC6" w:themeColor="accent5"/>
                <w:sz w:val="26"/>
                <w:szCs w:val="26"/>
              </w:rPr>
            </w:pPr>
            <w:r w:rsidRPr="005E1937">
              <w:rPr>
                <w:rFonts w:ascii="Times New Roman" w:hAnsi="Times New Roman" w:cs="Times New Roman"/>
                <w:color w:val="4BACC6" w:themeColor="accent5"/>
                <w:sz w:val="26"/>
                <w:szCs w:val="26"/>
              </w:rPr>
              <w:t>View</w:t>
            </w:r>
          </w:p>
        </w:tc>
      </w:tr>
      <w:tr w:rsidR="00EE090D" w:rsidRPr="00326D62" w:rsidTr="00EE090D">
        <w:tc>
          <w:tcPr>
            <w:tcW w:w="1193" w:type="dxa"/>
          </w:tcPr>
          <w:p w:rsidR="00EE090D" w:rsidRPr="00326D62" w:rsidRDefault="00EE090D" w:rsidP="00C179E4">
            <w:pPr>
              <w:jc w:val="both"/>
              <w:rPr>
                <w:rFonts w:ascii="Times New Roman" w:hAnsi="Times New Roman" w:cs="Times New Roman"/>
                <w:sz w:val="26"/>
                <w:szCs w:val="26"/>
              </w:rPr>
            </w:pPr>
            <w:r>
              <w:rPr>
                <w:rFonts w:ascii="Times New Roman" w:hAnsi="Times New Roman" w:cs="Times New Roman"/>
                <w:sz w:val="26"/>
                <w:szCs w:val="26"/>
              </w:rPr>
              <w:t>20</w:t>
            </w:r>
          </w:p>
        </w:tc>
        <w:tc>
          <w:tcPr>
            <w:tcW w:w="5130" w:type="dxa"/>
            <w:vAlign w:val="center"/>
          </w:tcPr>
          <w:p w:rsidR="00EE090D" w:rsidRPr="00326D62" w:rsidRDefault="00EE090D" w:rsidP="00C179E4">
            <w:pPr>
              <w:jc w:val="both"/>
              <w:rPr>
                <w:rFonts w:ascii="Times New Roman" w:hAnsi="Times New Roman" w:cs="Times New Roman"/>
                <w:sz w:val="26"/>
                <w:szCs w:val="26"/>
              </w:rPr>
            </w:pPr>
            <w:r w:rsidRPr="00326D62">
              <w:rPr>
                <w:rFonts w:ascii="Times New Roman" w:hAnsi="Times New Roman" w:cs="Times New Roman"/>
                <w:sz w:val="26"/>
                <w:szCs w:val="26"/>
              </w:rPr>
              <w:t>Employability Skills</w:t>
            </w:r>
          </w:p>
        </w:tc>
        <w:tc>
          <w:tcPr>
            <w:tcW w:w="1350" w:type="dxa"/>
            <w:vAlign w:val="center"/>
          </w:tcPr>
          <w:p w:rsidR="00EE090D" w:rsidRPr="00326D62" w:rsidRDefault="00EE090D" w:rsidP="00C179E4">
            <w:pPr>
              <w:jc w:val="center"/>
              <w:rPr>
                <w:rFonts w:ascii="Times New Roman" w:hAnsi="Times New Roman" w:cs="Times New Roman"/>
                <w:sz w:val="26"/>
                <w:szCs w:val="26"/>
              </w:rPr>
            </w:pPr>
            <w:r w:rsidRPr="00326D62">
              <w:rPr>
                <w:rFonts w:ascii="Times New Roman" w:hAnsi="Times New Roman" w:cs="Times New Roman"/>
                <w:sz w:val="26"/>
                <w:szCs w:val="26"/>
              </w:rPr>
              <w:t>Mahindra Pride Class room</w:t>
            </w:r>
          </w:p>
        </w:tc>
        <w:tc>
          <w:tcPr>
            <w:tcW w:w="1582"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17.08.2020 &amp; 25.08.2020</w:t>
            </w:r>
          </w:p>
        </w:tc>
        <w:tc>
          <w:tcPr>
            <w:tcW w:w="1687" w:type="dxa"/>
          </w:tcPr>
          <w:p w:rsidR="00EE090D" w:rsidRPr="005E1937" w:rsidRDefault="00EE090D" w:rsidP="00C179E4">
            <w:pPr>
              <w:jc w:val="center"/>
              <w:rPr>
                <w:rFonts w:ascii="Times New Roman" w:hAnsi="Times New Roman" w:cs="Times New Roman"/>
                <w:color w:val="4BACC6" w:themeColor="accent5"/>
                <w:sz w:val="26"/>
                <w:szCs w:val="26"/>
              </w:rPr>
            </w:pPr>
            <w:r w:rsidRPr="005E1937">
              <w:rPr>
                <w:rFonts w:ascii="Times New Roman" w:hAnsi="Times New Roman" w:cs="Times New Roman"/>
                <w:color w:val="4BACC6" w:themeColor="accent5"/>
                <w:sz w:val="26"/>
                <w:szCs w:val="26"/>
              </w:rPr>
              <w:t>View</w:t>
            </w:r>
          </w:p>
        </w:tc>
      </w:tr>
      <w:tr w:rsidR="00EE090D" w:rsidRPr="00326D62" w:rsidTr="00EE090D">
        <w:tc>
          <w:tcPr>
            <w:tcW w:w="1193" w:type="dxa"/>
          </w:tcPr>
          <w:p w:rsidR="00EE090D" w:rsidRPr="00326D62" w:rsidRDefault="00EE090D" w:rsidP="00C179E4">
            <w:pPr>
              <w:jc w:val="both"/>
              <w:rPr>
                <w:rFonts w:ascii="Times New Roman" w:hAnsi="Times New Roman" w:cs="Times New Roman"/>
                <w:sz w:val="26"/>
                <w:szCs w:val="26"/>
              </w:rPr>
            </w:pPr>
            <w:r>
              <w:rPr>
                <w:rFonts w:ascii="Times New Roman" w:hAnsi="Times New Roman" w:cs="Times New Roman"/>
                <w:sz w:val="26"/>
                <w:szCs w:val="26"/>
              </w:rPr>
              <w:t>21</w:t>
            </w:r>
          </w:p>
        </w:tc>
        <w:tc>
          <w:tcPr>
            <w:tcW w:w="5130" w:type="dxa"/>
            <w:vAlign w:val="center"/>
          </w:tcPr>
          <w:p w:rsidR="00EE090D" w:rsidRPr="00326D62" w:rsidRDefault="00EE090D" w:rsidP="00C179E4">
            <w:pPr>
              <w:jc w:val="both"/>
              <w:rPr>
                <w:rFonts w:ascii="Times New Roman" w:hAnsi="Times New Roman" w:cs="Times New Roman"/>
                <w:sz w:val="26"/>
                <w:szCs w:val="26"/>
              </w:rPr>
            </w:pPr>
            <w:r w:rsidRPr="00326D62">
              <w:rPr>
                <w:rFonts w:ascii="Times New Roman" w:hAnsi="Times New Roman" w:cs="Times New Roman"/>
                <w:sz w:val="26"/>
                <w:szCs w:val="26"/>
              </w:rPr>
              <w:t>IIT Roorkee</w:t>
            </w:r>
            <w:r>
              <w:rPr>
                <w:rFonts w:ascii="Times New Roman" w:hAnsi="Times New Roman" w:cs="Times New Roman"/>
                <w:sz w:val="26"/>
                <w:szCs w:val="26"/>
              </w:rPr>
              <w:t xml:space="preserve"> </w:t>
            </w:r>
            <w:r w:rsidRPr="00326D62">
              <w:rPr>
                <w:rFonts w:ascii="Times New Roman" w:hAnsi="Times New Roman" w:cs="Times New Roman"/>
                <w:sz w:val="26"/>
                <w:szCs w:val="26"/>
              </w:rPr>
              <w:t>&amp; Wiley- Post Graduate Certification in AI for BFSI</w:t>
            </w:r>
          </w:p>
        </w:tc>
        <w:tc>
          <w:tcPr>
            <w:tcW w:w="1350" w:type="dxa"/>
            <w:vAlign w:val="center"/>
          </w:tcPr>
          <w:p w:rsidR="00EE090D" w:rsidRPr="00326D62" w:rsidRDefault="00EE090D" w:rsidP="00C179E4">
            <w:pPr>
              <w:jc w:val="center"/>
              <w:rPr>
                <w:rFonts w:ascii="Times New Roman" w:hAnsi="Times New Roman" w:cs="Times New Roman"/>
                <w:sz w:val="26"/>
                <w:szCs w:val="26"/>
              </w:rPr>
            </w:pPr>
            <w:r w:rsidRPr="00326D62">
              <w:rPr>
                <w:rFonts w:ascii="Times New Roman" w:hAnsi="Times New Roman" w:cs="Times New Roman"/>
                <w:sz w:val="26"/>
                <w:szCs w:val="26"/>
              </w:rPr>
              <w:t>Miles Education</w:t>
            </w:r>
          </w:p>
        </w:tc>
        <w:tc>
          <w:tcPr>
            <w:tcW w:w="1582"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14.08.2020</w:t>
            </w:r>
          </w:p>
        </w:tc>
        <w:tc>
          <w:tcPr>
            <w:tcW w:w="1687" w:type="dxa"/>
          </w:tcPr>
          <w:p w:rsidR="00EE090D" w:rsidRPr="005E1937" w:rsidRDefault="00EE090D" w:rsidP="00C179E4">
            <w:pPr>
              <w:jc w:val="center"/>
              <w:rPr>
                <w:rFonts w:ascii="Times New Roman" w:hAnsi="Times New Roman" w:cs="Times New Roman"/>
                <w:color w:val="4BACC6" w:themeColor="accent5"/>
                <w:sz w:val="26"/>
                <w:szCs w:val="26"/>
              </w:rPr>
            </w:pPr>
            <w:r w:rsidRPr="005E1937">
              <w:rPr>
                <w:rFonts w:ascii="Times New Roman" w:hAnsi="Times New Roman" w:cs="Times New Roman"/>
                <w:color w:val="4BACC6" w:themeColor="accent5"/>
                <w:sz w:val="26"/>
                <w:szCs w:val="26"/>
              </w:rPr>
              <w:t>View</w:t>
            </w:r>
          </w:p>
        </w:tc>
      </w:tr>
      <w:tr w:rsidR="00EE090D" w:rsidRPr="00326D62" w:rsidTr="00EE090D">
        <w:tc>
          <w:tcPr>
            <w:tcW w:w="1193" w:type="dxa"/>
          </w:tcPr>
          <w:p w:rsidR="00EE090D" w:rsidRPr="00326D62" w:rsidRDefault="00EE090D" w:rsidP="00C179E4">
            <w:pPr>
              <w:jc w:val="both"/>
              <w:rPr>
                <w:rFonts w:ascii="Times New Roman" w:hAnsi="Times New Roman" w:cs="Times New Roman"/>
                <w:sz w:val="26"/>
                <w:szCs w:val="26"/>
              </w:rPr>
            </w:pPr>
            <w:r>
              <w:rPr>
                <w:rFonts w:ascii="Times New Roman" w:hAnsi="Times New Roman" w:cs="Times New Roman"/>
                <w:sz w:val="26"/>
                <w:szCs w:val="26"/>
              </w:rPr>
              <w:t>22</w:t>
            </w:r>
          </w:p>
        </w:tc>
        <w:tc>
          <w:tcPr>
            <w:tcW w:w="5130" w:type="dxa"/>
            <w:vAlign w:val="center"/>
          </w:tcPr>
          <w:p w:rsidR="00EE090D" w:rsidRPr="00326D62" w:rsidRDefault="00EE090D" w:rsidP="00C179E4">
            <w:pPr>
              <w:jc w:val="both"/>
              <w:rPr>
                <w:rFonts w:ascii="Times New Roman" w:hAnsi="Times New Roman" w:cs="Times New Roman"/>
                <w:sz w:val="26"/>
                <w:szCs w:val="26"/>
              </w:rPr>
            </w:pPr>
            <w:r w:rsidRPr="00326D62">
              <w:rPr>
                <w:rFonts w:ascii="Times New Roman" w:hAnsi="Times New Roman" w:cs="Times New Roman"/>
                <w:sz w:val="26"/>
                <w:szCs w:val="26"/>
              </w:rPr>
              <w:t>Core jobs in various disciplines of Engineering</w:t>
            </w:r>
          </w:p>
        </w:tc>
        <w:tc>
          <w:tcPr>
            <w:tcW w:w="1350" w:type="dxa"/>
            <w:vAlign w:val="center"/>
          </w:tcPr>
          <w:p w:rsidR="00EE090D" w:rsidRPr="00326D62" w:rsidRDefault="00EE090D" w:rsidP="00C179E4">
            <w:pPr>
              <w:jc w:val="center"/>
              <w:rPr>
                <w:rFonts w:ascii="Times New Roman" w:hAnsi="Times New Roman" w:cs="Times New Roman"/>
                <w:sz w:val="26"/>
                <w:szCs w:val="26"/>
              </w:rPr>
            </w:pPr>
            <w:r w:rsidRPr="00326D62">
              <w:rPr>
                <w:rFonts w:ascii="Times New Roman" w:hAnsi="Times New Roman" w:cs="Times New Roman"/>
                <w:sz w:val="26"/>
                <w:szCs w:val="26"/>
              </w:rPr>
              <w:t>HIEE</w:t>
            </w:r>
          </w:p>
        </w:tc>
        <w:tc>
          <w:tcPr>
            <w:tcW w:w="1582"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12.08.2020</w:t>
            </w:r>
          </w:p>
        </w:tc>
        <w:tc>
          <w:tcPr>
            <w:tcW w:w="1687" w:type="dxa"/>
          </w:tcPr>
          <w:p w:rsidR="00EE090D" w:rsidRPr="005E1937" w:rsidRDefault="00EE090D" w:rsidP="00C179E4">
            <w:pPr>
              <w:jc w:val="center"/>
              <w:rPr>
                <w:rFonts w:ascii="Times New Roman" w:hAnsi="Times New Roman" w:cs="Times New Roman"/>
                <w:color w:val="4BACC6" w:themeColor="accent5"/>
                <w:sz w:val="26"/>
                <w:szCs w:val="26"/>
              </w:rPr>
            </w:pPr>
            <w:r w:rsidRPr="005E1937">
              <w:rPr>
                <w:rFonts w:ascii="Times New Roman" w:hAnsi="Times New Roman" w:cs="Times New Roman"/>
                <w:color w:val="4BACC6" w:themeColor="accent5"/>
                <w:sz w:val="26"/>
                <w:szCs w:val="26"/>
              </w:rPr>
              <w:t>View</w:t>
            </w:r>
          </w:p>
        </w:tc>
      </w:tr>
      <w:tr w:rsidR="00EE090D" w:rsidRPr="00326D62" w:rsidTr="00EE090D">
        <w:tc>
          <w:tcPr>
            <w:tcW w:w="1193" w:type="dxa"/>
          </w:tcPr>
          <w:p w:rsidR="00EE090D" w:rsidRPr="00326D62" w:rsidRDefault="00EE090D" w:rsidP="00C179E4">
            <w:pPr>
              <w:jc w:val="both"/>
              <w:rPr>
                <w:rFonts w:ascii="Times New Roman" w:hAnsi="Times New Roman" w:cs="Times New Roman"/>
                <w:sz w:val="26"/>
                <w:szCs w:val="26"/>
              </w:rPr>
            </w:pPr>
            <w:r>
              <w:rPr>
                <w:rFonts w:ascii="Times New Roman" w:hAnsi="Times New Roman" w:cs="Times New Roman"/>
                <w:sz w:val="26"/>
                <w:szCs w:val="26"/>
              </w:rPr>
              <w:t>23</w:t>
            </w:r>
          </w:p>
        </w:tc>
        <w:tc>
          <w:tcPr>
            <w:tcW w:w="5130" w:type="dxa"/>
            <w:vAlign w:val="center"/>
          </w:tcPr>
          <w:p w:rsidR="00EE090D" w:rsidRPr="00326D62" w:rsidRDefault="00EE090D" w:rsidP="00C179E4">
            <w:pPr>
              <w:jc w:val="both"/>
              <w:rPr>
                <w:rFonts w:ascii="Times New Roman" w:hAnsi="Times New Roman" w:cs="Times New Roman"/>
                <w:sz w:val="26"/>
                <w:szCs w:val="26"/>
              </w:rPr>
            </w:pPr>
            <w:r w:rsidRPr="00326D62">
              <w:rPr>
                <w:rFonts w:ascii="Times New Roman" w:hAnsi="Times New Roman" w:cs="Times New Roman"/>
                <w:sz w:val="26"/>
                <w:szCs w:val="26"/>
              </w:rPr>
              <w:t xml:space="preserve">Expectations of the Business Process Management (BPM) Industry Post Covid-19 </w:t>
            </w:r>
          </w:p>
        </w:tc>
        <w:tc>
          <w:tcPr>
            <w:tcW w:w="1350" w:type="dxa"/>
            <w:vAlign w:val="center"/>
          </w:tcPr>
          <w:p w:rsidR="00EE090D" w:rsidRPr="00326D62" w:rsidRDefault="00EE090D" w:rsidP="00C179E4">
            <w:pPr>
              <w:jc w:val="center"/>
              <w:rPr>
                <w:rFonts w:ascii="Times New Roman" w:hAnsi="Times New Roman" w:cs="Times New Roman"/>
                <w:sz w:val="26"/>
                <w:szCs w:val="26"/>
              </w:rPr>
            </w:pPr>
            <w:r w:rsidRPr="00326D62">
              <w:rPr>
                <w:rFonts w:ascii="Times New Roman" w:hAnsi="Times New Roman" w:cs="Times New Roman"/>
                <w:sz w:val="26"/>
                <w:szCs w:val="26"/>
              </w:rPr>
              <w:t>TASK</w:t>
            </w:r>
          </w:p>
        </w:tc>
        <w:tc>
          <w:tcPr>
            <w:tcW w:w="1582"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06.08.2020</w:t>
            </w:r>
          </w:p>
        </w:tc>
        <w:tc>
          <w:tcPr>
            <w:tcW w:w="1687" w:type="dxa"/>
          </w:tcPr>
          <w:p w:rsidR="00EE090D" w:rsidRPr="005E1937" w:rsidRDefault="00EE090D" w:rsidP="00C179E4">
            <w:pPr>
              <w:jc w:val="center"/>
              <w:rPr>
                <w:rFonts w:ascii="Times New Roman" w:hAnsi="Times New Roman" w:cs="Times New Roman"/>
                <w:color w:val="4BACC6" w:themeColor="accent5"/>
                <w:sz w:val="26"/>
                <w:szCs w:val="26"/>
              </w:rPr>
            </w:pPr>
            <w:r w:rsidRPr="005E1937">
              <w:rPr>
                <w:rFonts w:ascii="Times New Roman" w:hAnsi="Times New Roman" w:cs="Times New Roman"/>
                <w:color w:val="4BACC6" w:themeColor="accent5"/>
                <w:sz w:val="26"/>
                <w:szCs w:val="26"/>
              </w:rPr>
              <w:t>View</w:t>
            </w:r>
          </w:p>
        </w:tc>
      </w:tr>
      <w:tr w:rsidR="00EE090D" w:rsidRPr="00326D62" w:rsidTr="00EE090D">
        <w:tc>
          <w:tcPr>
            <w:tcW w:w="1193" w:type="dxa"/>
          </w:tcPr>
          <w:p w:rsidR="00EE090D" w:rsidRPr="00326D62" w:rsidRDefault="00EE090D" w:rsidP="00C179E4">
            <w:pPr>
              <w:jc w:val="both"/>
              <w:rPr>
                <w:rFonts w:ascii="Times New Roman" w:hAnsi="Times New Roman" w:cs="Times New Roman"/>
                <w:sz w:val="26"/>
                <w:szCs w:val="26"/>
              </w:rPr>
            </w:pPr>
            <w:r>
              <w:rPr>
                <w:rFonts w:ascii="Times New Roman" w:hAnsi="Times New Roman" w:cs="Times New Roman"/>
                <w:sz w:val="26"/>
                <w:szCs w:val="26"/>
              </w:rPr>
              <w:t>24</w:t>
            </w:r>
          </w:p>
        </w:tc>
        <w:tc>
          <w:tcPr>
            <w:tcW w:w="5130" w:type="dxa"/>
            <w:vAlign w:val="center"/>
          </w:tcPr>
          <w:p w:rsidR="00EE090D" w:rsidRPr="00326D62" w:rsidRDefault="00EE090D" w:rsidP="00C179E4">
            <w:pPr>
              <w:jc w:val="both"/>
              <w:rPr>
                <w:rFonts w:ascii="Times New Roman" w:hAnsi="Times New Roman" w:cs="Times New Roman"/>
                <w:sz w:val="26"/>
                <w:szCs w:val="26"/>
              </w:rPr>
            </w:pPr>
            <w:r w:rsidRPr="00326D62">
              <w:rPr>
                <w:rFonts w:ascii="Times New Roman" w:hAnsi="Times New Roman" w:cs="Times New Roman"/>
                <w:sz w:val="26"/>
                <w:szCs w:val="26"/>
              </w:rPr>
              <w:t>Python Programming for Data Science &amp; Machine Learning</w:t>
            </w:r>
          </w:p>
        </w:tc>
        <w:tc>
          <w:tcPr>
            <w:tcW w:w="1350"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30</w:t>
            </w:r>
            <w:r>
              <w:rPr>
                <w:rFonts w:ascii="Times New Roman" w:hAnsi="Times New Roman" w:cs="Times New Roman"/>
                <w:sz w:val="26"/>
                <w:szCs w:val="26"/>
              </w:rPr>
              <w:t xml:space="preserve"> </w:t>
            </w:r>
            <w:proofErr w:type="spellStart"/>
            <w:r w:rsidRPr="00326D62">
              <w:rPr>
                <w:rFonts w:ascii="Times New Roman" w:hAnsi="Times New Roman" w:cs="Times New Roman"/>
                <w:sz w:val="26"/>
                <w:szCs w:val="26"/>
              </w:rPr>
              <w:t>Digi</w:t>
            </w:r>
            <w:proofErr w:type="spellEnd"/>
            <w:r>
              <w:rPr>
                <w:rFonts w:ascii="Times New Roman" w:hAnsi="Times New Roman" w:cs="Times New Roman"/>
                <w:sz w:val="26"/>
                <w:szCs w:val="26"/>
              </w:rPr>
              <w:t xml:space="preserve"> </w:t>
            </w:r>
            <w:r w:rsidRPr="00326D62">
              <w:rPr>
                <w:rFonts w:ascii="Times New Roman" w:hAnsi="Times New Roman" w:cs="Times New Roman"/>
                <w:sz w:val="26"/>
                <w:szCs w:val="26"/>
              </w:rPr>
              <w:t>TMG</w:t>
            </w:r>
          </w:p>
        </w:tc>
        <w:tc>
          <w:tcPr>
            <w:tcW w:w="1582"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03.08.2020 to 07.08.2020</w:t>
            </w:r>
          </w:p>
        </w:tc>
        <w:tc>
          <w:tcPr>
            <w:tcW w:w="1687" w:type="dxa"/>
          </w:tcPr>
          <w:p w:rsidR="00EE090D" w:rsidRPr="005E1937" w:rsidRDefault="00EE090D" w:rsidP="00C179E4">
            <w:pPr>
              <w:jc w:val="center"/>
              <w:rPr>
                <w:rFonts w:ascii="Times New Roman" w:hAnsi="Times New Roman" w:cs="Times New Roman"/>
                <w:color w:val="4BACC6" w:themeColor="accent5"/>
                <w:sz w:val="26"/>
                <w:szCs w:val="26"/>
              </w:rPr>
            </w:pPr>
            <w:r w:rsidRPr="005E1937">
              <w:rPr>
                <w:rFonts w:ascii="Times New Roman" w:hAnsi="Times New Roman" w:cs="Times New Roman"/>
                <w:color w:val="4BACC6" w:themeColor="accent5"/>
                <w:sz w:val="26"/>
                <w:szCs w:val="26"/>
              </w:rPr>
              <w:t>View</w:t>
            </w:r>
          </w:p>
        </w:tc>
      </w:tr>
      <w:tr w:rsidR="00EE090D" w:rsidRPr="00326D62" w:rsidTr="00EE090D">
        <w:tc>
          <w:tcPr>
            <w:tcW w:w="1193" w:type="dxa"/>
          </w:tcPr>
          <w:p w:rsidR="00EE090D" w:rsidRPr="00326D62" w:rsidRDefault="00EE090D" w:rsidP="00C179E4">
            <w:pPr>
              <w:jc w:val="both"/>
              <w:rPr>
                <w:rFonts w:ascii="Times New Roman" w:hAnsi="Times New Roman" w:cs="Times New Roman"/>
                <w:sz w:val="26"/>
                <w:szCs w:val="26"/>
              </w:rPr>
            </w:pPr>
            <w:r>
              <w:rPr>
                <w:rFonts w:ascii="Times New Roman" w:hAnsi="Times New Roman" w:cs="Times New Roman"/>
                <w:sz w:val="26"/>
                <w:szCs w:val="26"/>
              </w:rPr>
              <w:t>25</w:t>
            </w:r>
          </w:p>
        </w:tc>
        <w:tc>
          <w:tcPr>
            <w:tcW w:w="5130" w:type="dxa"/>
            <w:vAlign w:val="center"/>
          </w:tcPr>
          <w:p w:rsidR="00EE090D" w:rsidRPr="00326D62" w:rsidRDefault="00EE090D" w:rsidP="00C179E4">
            <w:pPr>
              <w:jc w:val="both"/>
              <w:rPr>
                <w:rFonts w:ascii="Times New Roman" w:hAnsi="Times New Roman" w:cs="Times New Roman"/>
                <w:sz w:val="26"/>
                <w:szCs w:val="26"/>
              </w:rPr>
            </w:pPr>
            <w:r w:rsidRPr="00326D62">
              <w:rPr>
                <w:rFonts w:ascii="Times New Roman" w:hAnsi="Times New Roman" w:cs="Times New Roman"/>
                <w:sz w:val="26"/>
                <w:szCs w:val="26"/>
              </w:rPr>
              <w:t>Evolving Trends during &amp; Post Covid in Talent Acquisition</w:t>
            </w:r>
          </w:p>
        </w:tc>
        <w:tc>
          <w:tcPr>
            <w:tcW w:w="1350" w:type="dxa"/>
            <w:vAlign w:val="center"/>
          </w:tcPr>
          <w:p w:rsidR="00EE090D" w:rsidRPr="00326D62" w:rsidRDefault="00EE090D" w:rsidP="00C179E4">
            <w:pPr>
              <w:jc w:val="center"/>
              <w:rPr>
                <w:rFonts w:ascii="Times New Roman" w:hAnsi="Times New Roman" w:cs="Times New Roman"/>
                <w:sz w:val="26"/>
                <w:szCs w:val="26"/>
              </w:rPr>
            </w:pPr>
            <w:r w:rsidRPr="00326D62">
              <w:rPr>
                <w:rFonts w:ascii="Times New Roman" w:hAnsi="Times New Roman" w:cs="Times New Roman"/>
                <w:sz w:val="26"/>
                <w:szCs w:val="26"/>
              </w:rPr>
              <w:t>WIPRO</w:t>
            </w:r>
          </w:p>
        </w:tc>
        <w:tc>
          <w:tcPr>
            <w:tcW w:w="1582"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01.08.2020</w:t>
            </w:r>
          </w:p>
        </w:tc>
        <w:tc>
          <w:tcPr>
            <w:tcW w:w="1687" w:type="dxa"/>
          </w:tcPr>
          <w:p w:rsidR="00EE090D" w:rsidRPr="005E1937" w:rsidRDefault="00EE090D" w:rsidP="00C179E4">
            <w:pPr>
              <w:jc w:val="center"/>
              <w:rPr>
                <w:rFonts w:ascii="Times New Roman" w:hAnsi="Times New Roman" w:cs="Times New Roman"/>
                <w:color w:val="4BACC6" w:themeColor="accent5"/>
                <w:sz w:val="26"/>
                <w:szCs w:val="26"/>
              </w:rPr>
            </w:pPr>
            <w:r w:rsidRPr="005E1937">
              <w:rPr>
                <w:rFonts w:ascii="Times New Roman" w:hAnsi="Times New Roman" w:cs="Times New Roman"/>
                <w:color w:val="4BACC6" w:themeColor="accent5"/>
                <w:sz w:val="26"/>
                <w:szCs w:val="26"/>
              </w:rPr>
              <w:t>View</w:t>
            </w:r>
          </w:p>
        </w:tc>
      </w:tr>
      <w:tr w:rsidR="00EE090D" w:rsidRPr="00326D62" w:rsidTr="00EE090D">
        <w:tc>
          <w:tcPr>
            <w:tcW w:w="1193" w:type="dxa"/>
          </w:tcPr>
          <w:p w:rsidR="00EE090D" w:rsidRPr="00326D62" w:rsidRDefault="00EE090D" w:rsidP="00C179E4">
            <w:pPr>
              <w:jc w:val="both"/>
              <w:rPr>
                <w:rFonts w:ascii="Times New Roman" w:hAnsi="Times New Roman" w:cs="Times New Roman"/>
                <w:sz w:val="26"/>
                <w:szCs w:val="26"/>
              </w:rPr>
            </w:pPr>
            <w:r>
              <w:rPr>
                <w:rFonts w:ascii="Times New Roman" w:hAnsi="Times New Roman" w:cs="Times New Roman"/>
                <w:sz w:val="26"/>
                <w:szCs w:val="26"/>
              </w:rPr>
              <w:t>26</w:t>
            </w:r>
          </w:p>
        </w:tc>
        <w:tc>
          <w:tcPr>
            <w:tcW w:w="5130" w:type="dxa"/>
            <w:vAlign w:val="center"/>
          </w:tcPr>
          <w:p w:rsidR="00EE090D" w:rsidRPr="00326D62" w:rsidRDefault="00EE090D" w:rsidP="00C179E4">
            <w:pPr>
              <w:jc w:val="both"/>
              <w:rPr>
                <w:rFonts w:ascii="Times New Roman" w:hAnsi="Times New Roman" w:cs="Times New Roman"/>
                <w:sz w:val="26"/>
                <w:szCs w:val="26"/>
              </w:rPr>
            </w:pPr>
            <w:r w:rsidRPr="00326D62">
              <w:rPr>
                <w:rFonts w:ascii="Times New Roman" w:hAnsi="Times New Roman" w:cs="Times New Roman"/>
                <w:sz w:val="26"/>
                <w:szCs w:val="26"/>
              </w:rPr>
              <w:t>Free Webinar on Cyber Security</w:t>
            </w:r>
          </w:p>
        </w:tc>
        <w:tc>
          <w:tcPr>
            <w:tcW w:w="1350" w:type="dxa"/>
            <w:vAlign w:val="center"/>
          </w:tcPr>
          <w:p w:rsidR="00EE090D" w:rsidRPr="00326D62" w:rsidRDefault="00EE090D" w:rsidP="00C179E4">
            <w:pPr>
              <w:jc w:val="center"/>
              <w:rPr>
                <w:rFonts w:ascii="Times New Roman" w:hAnsi="Times New Roman" w:cs="Times New Roman"/>
                <w:sz w:val="26"/>
                <w:szCs w:val="26"/>
              </w:rPr>
            </w:pPr>
            <w:r w:rsidRPr="00326D62">
              <w:rPr>
                <w:rFonts w:ascii="Times New Roman" w:hAnsi="Times New Roman" w:cs="Times New Roman"/>
                <w:sz w:val="26"/>
                <w:szCs w:val="26"/>
              </w:rPr>
              <w:t>Soebit Cyber security</w:t>
            </w:r>
          </w:p>
        </w:tc>
        <w:tc>
          <w:tcPr>
            <w:tcW w:w="1582"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01.08.2020</w:t>
            </w:r>
          </w:p>
        </w:tc>
        <w:tc>
          <w:tcPr>
            <w:tcW w:w="1687" w:type="dxa"/>
          </w:tcPr>
          <w:p w:rsidR="00EE090D" w:rsidRPr="005E1937" w:rsidRDefault="00EE090D" w:rsidP="00C179E4">
            <w:pPr>
              <w:jc w:val="center"/>
              <w:rPr>
                <w:rFonts w:ascii="Times New Roman" w:hAnsi="Times New Roman" w:cs="Times New Roman"/>
                <w:color w:val="4BACC6" w:themeColor="accent5"/>
                <w:sz w:val="26"/>
                <w:szCs w:val="26"/>
              </w:rPr>
            </w:pPr>
            <w:r w:rsidRPr="005E1937">
              <w:rPr>
                <w:rFonts w:ascii="Times New Roman" w:hAnsi="Times New Roman" w:cs="Times New Roman"/>
                <w:color w:val="4BACC6" w:themeColor="accent5"/>
                <w:sz w:val="26"/>
                <w:szCs w:val="26"/>
              </w:rPr>
              <w:t>View</w:t>
            </w:r>
          </w:p>
        </w:tc>
      </w:tr>
      <w:tr w:rsidR="00EE090D" w:rsidRPr="00326D62" w:rsidTr="00EE090D">
        <w:tc>
          <w:tcPr>
            <w:tcW w:w="1193" w:type="dxa"/>
          </w:tcPr>
          <w:p w:rsidR="00EE090D" w:rsidRPr="00326D62" w:rsidRDefault="00EE090D" w:rsidP="00C179E4">
            <w:pPr>
              <w:jc w:val="both"/>
              <w:rPr>
                <w:rFonts w:ascii="Times New Roman" w:hAnsi="Times New Roman" w:cs="Times New Roman"/>
                <w:sz w:val="26"/>
                <w:szCs w:val="26"/>
              </w:rPr>
            </w:pPr>
            <w:r>
              <w:rPr>
                <w:rFonts w:ascii="Times New Roman" w:hAnsi="Times New Roman" w:cs="Times New Roman"/>
                <w:sz w:val="26"/>
                <w:szCs w:val="26"/>
              </w:rPr>
              <w:t>27</w:t>
            </w:r>
          </w:p>
        </w:tc>
        <w:tc>
          <w:tcPr>
            <w:tcW w:w="5130" w:type="dxa"/>
            <w:vAlign w:val="center"/>
          </w:tcPr>
          <w:p w:rsidR="00EE090D" w:rsidRPr="00326D62" w:rsidRDefault="00EE090D" w:rsidP="00C179E4">
            <w:pPr>
              <w:jc w:val="both"/>
              <w:rPr>
                <w:rFonts w:ascii="Times New Roman" w:hAnsi="Times New Roman" w:cs="Times New Roman"/>
                <w:sz w:val="26"/>
                <w:szCs w:val="26"/>
              </w:rPr>
            </w:pPr>
            <w:r w:rsidRPr="00326D62">
              <w:rPr>
                <w:rFonts w:ascii="Times New Roman" w:hAnsi="Times New Roman" w:cs="Times New Roman"/>
                <w:sz w:val="26"/>
                <w:szCs w:val="26"/>
              </w:rPr>
              <w:t>Block Chain Training Program</w:t>
            </w:r>
          </w:p>
        </w:tc>
        <w:tc>
          <w:tcPr>
            <w:tcW w:w="1350"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TASK</w:t>
            </w:r>
          </w:p>
        </w:tc>
        <w:tc>
          <w:tcPr>
            <w:tcW w:w="1582" w:type="dxa"/>
            <w:vAlign w:val="center"/>
          </w:tcPr>
          <w:p w:rsidR="00EE090D" w:rsidRPr="00EE090D" w:rsidRDefault="00EE090D" w:rsidP="00C179E4">
            <w:pPr>
              <w:spacing w:line="360" w:lineRule="auto"/>
              <w:jc w:val="center"/>
              <w:rPr>
                <w:rFonts w:ascii="Times New Roman" w:hAnsi="Times New Roman" w:cs="Times New Roman"/>
                <w:sz w:val="20"/>
                <w:szCs w:val="20"/>
              </w:rPr>
            </w:pPr>
            <w:r w:rsidRPr="00EE090D">
              <w:rPr>
                <w:rFonts w:ascii="Times New Roman" w:hAnsi="Times New Roman" w:cs="Times New Roman"/>
                <w:sz w:val="20"/>
                <w:szCs w:val="20"/>
              </w:rPr>
              <w:t>30.07.2020 &amp; 31.07.2020</w:t>
            </w:r>
          </w:p>
        </w:tc>
        <w:tc>
          <w:tcPr>
            <w:tcW w:w="1687" w:type="dxa"/>
          </w:tcPr>
          <w:p w:rsidR="00EE090D" w:rsidRPr="005E1937" w:rsidRDefault="00EE090D" w:rsidP="00C179E4">
            <w:pPr>
              <w:jc w:val="center"/>
              <w:rPr>
                <w:rFonts w:ascii="Times New Roman" w:hAnsi="Times New Roman" w:cs="Times New Roman"/>
                <w:color w:val="4BACC6" w:themeColor="accent5"/>
                <w:sz w:val="26"/>
                <w:szCs w:val="26"/>
              </w:rPr>
            </w:pPr>
            <w:r w:rsidRPr="005E1937">
              <w:rPr>
                <w:rFonts w:ascii="Times New Roman" w:hAnsi="Times New Roman" w:cs="Times New Roman"/>
                <w:color w:val="4BACC6" w:themeColor="accent5"/>
                <w:sz w:val="26"/>
                <w:szCs w:val="26"/>
              </w:rPr>
              <w:t>View</w:t>
            </w:r>
          </w:p>
        </w:tc>
      </w:tr>
      <w:tr w:rsidR="00EE090D" w:rsidRPr="00326D62" w:rsidTr="00EE090D">
        <w:tc>
          <w:tcPr>
            <w:tcW w:w="1193" w:type="dxa"/>
          </w:tcPr>
          <w:p w:rsidR="00EE090D" w:rsidRPr="00326D62" w:rsidRDefault="00EE090D" w:rsidP="00C179E4">
            <w:pPr>
              <w:jc w:val="both"/>
              <w:rPr>
                <w:rFonts w:ascii="Times New Roman" w:hAnsi="Times New Roman" w:cs="Times New Roman"/>
                <w:sz w:val="26"/>
                <w:szCs w:val="26"/>
              </w:rPr>
            </w:pPr>
            <w:r>
              <w:rPr>
                <w:rFonts w:ascii="Times New Roman" w:hAnsi="Times New Roman" w:cs="Times New Roman"/>
                <w:sz w:val="26"/>
                <w:szCs w:val="26"/>
              </w:rPr>
              <w:t>28</w:t>
            </w:r>
          </w:p>
        </w:tc>
        <w:tc>
          <w:tcPr>
            <w:tcW w:w="5130" w:type="dxa"/>
            <w:vAlign w:val="center"/>
          </w:tcPr>
          <w:p w:rsidR="00EE090D" w:rsidRPr="00326D62" w:rsidRDefault="00EE090D" w:rsidP="00C179E4">
            <w:pPr>
              <w:jc w:val="both"/>
              <w:rPr>
                <w:rFonts w:ascii="Times New Roman" w:hAnsi="Times New Roman" w:cs="Times New Roman"/>
                <w:sz w:val="26"/>
                <w:szCs w:val="26"/>
              </w:rPr>
            </w:pPr>
            <w:r w:rsidRPr="00326D62">
              <w:rPr>
                <w:rFonts w:ascii="Times New Roman" w:hAnsi="Times New Roman" w:cs="Times New Roman"/>
                <w:sz w:val="26"/>
                <w:szCs w:val="26"/>
              </w:rPr>
              <w:t>Think Big</w:t>
            </w:r>
          </w:p>
        </w:tc>
        <w:tc>
          <w:tcPr>
            <w:tcW w:w="1350"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ECE</w:t>
            </w:r>
          </w:p>
        </w:tc>
        <w:tc>
          <w:tcPr>
            <w:tcW w:w="1582"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22.08.2020</w:t>
            </w:r>
          </w:p>
        </w:tc>
        <w:tc>
          <w:tcPr>
            <w:tcW w:w="1687" w:type="dxa"/>
          </w:tcPr>
          <w:p w:rsidR="00EE090D" w:rsidRPr="005E1937" w:rsidRDefault="00EE090D" w:rsidP="00C179E4">
            <w:pPr>
              <w:jc w:val="center"/>
              <w:rPr>
                <w:rFonts w:ascii="Times New Roman" w:hAnsi="Times New Roman" w:cs="Times New Roman"/>
                <w:color w:val="4BACC6" w:themeColor="accent5"/>
                <w:sz w:val="26"/>
                <w:szCs w:val="26"/>
              </w:rPr>
            </w:pPr>
            <w:r w:rsidRPr="005E1937">
              <w:rPr>
                <w:rFonts w:ascii="Times New Roman" w:hAnsi="Times New Roman" w:cs="Times New Roman"/>
                <w:color w:val="4BACC6" w:themeColor="accent5"/>
                <w:sz w:val="26"/>
                <w:szCs w:val="26"/>
              </w:rPr>
              <w:t>View</w:t>
            </w:r>
          </w:p>
        </w:tc>
      </w:tr>
      <w:tr w:rsidR="00EE090D" w:rsidRPr="00326D62" w:rsidTr="00EE090D">
        <w:trPr>
          <w:trHeight w:val="305"/>
        </w:trPr>
        <w:tc>
          <w:tcPr>
            <w:tcW w:w="1193" w:type="dxa"/>
          </w:tcPr>
          <w:p w:rsidR="00EE090D" w:rsidRPr="00326D62" w:rsidRDefault="00EE090D" w:rsidP="00C179E4">
            <w:pPr>
              <w:jc w:val="both"/>
              <w:rPr>
                <w:rFonts w:ascii="Times New Roman" w:hAnsi="Times New Roman" w:cs="Times New Roman"/>
                <w:sz w:val="26"/>
                <w:szCs w:val="26"/>
              </w:rPr>
            </w:pPr>
            <w:r>
              <w:rPr>
                <w:rFonts w:ascii="Times New Roman" w:hAnsi="Times New Roman" w:cs="Times New Roman"/>
                <w:sz w:val="26"/>
                <w:szCs w:val="26"/>
              </w:rPr>
              <w:t>29</w:t>
            </w:r>
          </w:p>
        </w:tc>
        <w:tc>
          <w:tcPr>
            <w:tcW w:w="5130" w:type="dxa"/>
            <w:vAlign w:val="center"/>
          </w:tcPr>
          <w:p w:rsidR="00EE090D" w:rsidRPr="00326D62" w:rsidRDefault="00EE090D" w:rsidP="00C179E4">
            <w:pPr>
              <w:jc w:val="both"/>
              <w:rPr>
                <w:rFonts w:ascii="Times New Roman" w:hAnsi="Times New Roman" w:cs="Times New Roman"/>
                <w:sz w:val="26"/>
                <w:szCs w:val="26"/>
              </w:rPr>
            </w:pPr>
            <w:r w:rsidRPr="00326D62">
              <w:rPr>
                <w:rFonts w:ascii="Times New Roman" w:hAnsi="Times New Roman" w:cs="Times New Roman"/>
                <w:sz w:val="26"/>
                <w:szCs w:val="26"/>
              </w:rPr>
              <w:t>Interview skills</w:t>
            </w:r>
          </w:p>
        </w:tc>
        <w:tc>
          <w:tcPr>
            <w:tcW w:w="1350"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ECE</w:t>
            </w:r>
          </w:p>
        </w:tc>
        <w:tc>
          <w:tcPr>
            <w:tcW w:w="1582"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21.08.2020</w:t>
            </w:r>
          </w:p>
        </w:tc>
        <w:tc>
          <w:tcPr>
            <w:tcW w:w="1687" w:type="dxa"/>
          </w:tcPr>
          <w:p w:rsidR="00EE090D" w:rsidRPr="005E1937" w:rsidRDefault="00EE090D" w:rsidP="00C179E4">
            <w:pPr>
              <w:jc w:val="center"/>
              <w:rPr>
                <w:rFonts w:ascii="Times New Roman" w:hAnsi="Times New Roman" w:cs="Times New Roman"/>
                <w:color w:val="4BACC6" w:themeColor="accent5"/>
                <w:sz w:val="26"/>
                <w:szCs w:val="26"/>
              </w:rPr>
            </w:pPr>
            <w:r w:rsidRPr="005E1937">
              <w:rPr>
                <w:rFonts w:ascii="Times New Roman" w:hAnsi="Times New Roman" w:cs="Times New Roman"/>
                <w:color w:val="4BACC6" w:themeColor="accent5"/>
                <w:sz w:val="26"/>
                <w:szCs w:val="26"/>
              </w:rPr>
              <w:t>View</w:t>
            </w:r>
          </w:p>
        </w:tc>
      </w:tr>
      <w:tr w:rsidR="00EE090D" w:rsidRPr="00326D62" w:rsidTr="00EE090D">
        <w:tc>
          <w:tcPr>
            <w:tcW w:w="1193" w:type="dxa"/>
          </w:tcPr>
          <w:p w:rsidR="00EE090D" w:rsidRPr="00326D62" w:rsidRDefault="00EE090D" w:rsidP="00C179E4">
            <w:pPr>
              <w:jc w:val="both"/>
              <w:rPr>
                <w:rFonts w:ascii="Times New Roman" w:hAnsi="Times New Roman" w:cs="Times New Roman"/>
                <w:sz w:val="26"/>
                <w:szCs w:val="26"/>
              </w:rPr>
            </w:pPr>
            <w:r>
              <w:rPr>
                <w:rFonts w:ascii="Times New Roman" w:hAnsi="Times New Roman" w:cs="Times New Roman"/>
                <w:sz w:val="26"/>
                <w:szCs w:val="26"/>
              </w:rPr>
              <w:t>30</w:t>
            </w:r>
          </w:p>
        </w:tc>
        <w:tc>
          <w:tcPr>
            <w:tcW w:w="5130" w:type="dxa"/>
            <w:vAlign w:val="center"/>
          </w:tcPr>
          <w:p w:rsidR="00EE090D" w:rsidRPr="00326D62" w:rsidRDefault="00EE090D" w:rsidP="00C179E4">
            <w:pPr>
              <w:jc w:val="both"/>
              <w:rPr>
                <w:rFonts w:ascii="Times New Roman" w:hAnsi="Times New Roman" w:cs="Times New Roman"/>
                <w:sz w:val="26"/>
                <w:szCs w:val="26"/>
              </w:rPr>
            </w:pPr>
            <w:r w:rsidRPr="00326D62">
              <w:rPr>
                <w:rFonts w:ascii="Times New Roman" w:hAnsi="Times New Roman" w:cs="Times New Roman"/>
                <w:sz w:val="26"/>
                <w:szCs w:val="26"/>
              </w:rPr>
              <w:t>Personal Grooming</w:t>
            </w:r>
          </w:p>
        </w:tc>
        <w:tc>
          <w:tcPr>
            <w:tcW w:w="1350"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ECE</w:t>
            </w:r>
          </w:p>
        </w:tc>
        <w:tc>
          <w:tcPr>
            <w:tcW w:w="1582"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20.08.2020</w:t>
            </w:r>
          </w:p>
        </w:tc>
        <w:tc>
          <w:tcPr>
            <w:tcW w:w="1687" w:type="dxa"/>
          </w:tcPr>
          <w:p w:rsidR="00EE090D" w:rsidRPr="005E1937" w:rsidRDefault="00EE090D" w:rsidP="00C179E4">
            <w:pPr>
              <w:jc w:val="center"/>
              <w:rPr>
                <w:rFonts w:ascii="Times New Roman" w:hAnsi="Times New Roman" w:cs="Times New Roman"/>
                <w:color w:val="4BACC6" w:themeColor="accent5"/>
                <w:sz w:val="26"/>
                <w:szCs w:val="26"/>
              </w:rPr>
            </w:pPr>
            <w:r w:rsidRPr="005E1937">
              <w:rPr>
                <w:rFonts w:ascii="Times New Roman" w:hAnsi="Times New Roman" w:cs="Times New Roman"/>
                <w:color w:val="4BACC6" w:themeColor="accent5"/>
                <w:sz w:val="26"/>
                <w:szCs w:val="26"/>
              </w:rPr>
              <w:t>View</w:t>
            </w:r>
          </w:p>
        </w:tc>
      </w:tr>
      <w:tr w:rsidR="00EE090D" w:rsidRPr="00326D62" w:rsidTr="00EE090D">
        <w:tc>
          <w:tcPr>
            <w:tcW w:w="1193" w:type="dxa"/>
          </w:tcPr>
          <w:p w:rsidR="00EE090D" w:rsidRPr="00326D62" w:rsidRDefault="00EE090D" w:rsidP="00C179E4">
            <w:pPr>
              <w:jc w:val="both"/>
              <w:rPr>
                <w:rFonts w:ascii="Times New Roman" w:hAnsi="Times New Roman" w:cs="Times New Roman"/>
                <w:sz w:val="26"/>
                <w:szCs w:val="26"/>
              </w:rPr>
            </w:pPr>
            <w:r>
              <w:rPr>
                <w:rFonts w:ascii="Times New Roman" w:hAnsi="Times New Roman" w:cs="Times New Roman"/>
                <w:sz w:val="26"/>
                <w:szCs w:val="26"/>
              </w:rPr>
              <w:t>31</w:t>
            </w:r>
          </w:p>
        </w:tc>
        <w:tc>
          <w:tcPr>
            <w:tcW w:w="5130" w:type="dxa"/>
            <w:vAlign w:val="center"/>
          </w:tcPr>
          <w:p w:rsidR="00EE090D" w:rsidRPr="00326D62" w:rsidRDefault="00EE090D" w:rsidP="00C179E4">
            <w:pPr>
              <w:jc w:val="both"/>
              <w:rPr>
                <w:rFonts w:ascii="Times New Roman" w:hAnsi="Times New Roman" w:cs="Times New Roman"/>
                <w:sz w:val="26"/>
                <w:szCs w:val="26"/>
              </w:rPr>
            </w:pPr>
            <w:r w:rsidRPr="00326D62">
              <w:rPr>
                <w:rFonts w:ascii="Times New Roman" w:hAnsi="Times New Roman" w:cs="Times New Roman"/>
                <w:sz w:val="26"/>
                <w:szCs w:val="26"/>
              </w:rPr>
              <w:t>Relationship Management</w:t>
            </w:r>
          </w:p>
        </w:tc>
        <w:tc>
          <w:tcPr>
            <w:tcW w:w="1350"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ECE</w:t>
            </w:r>
          </w:p>
        </w:tc>
        <w:tc>
          <w:tcPr>
            <w:tcW w:w="1582"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19.08.2020</w:t>
            </w:r>
          </w:p>
        </w:tc>
        <w:tc>
          <w:tcPr>
            <w:tcW w:w="1687" w:type="dxa"/>
          </w:tcPr>
          <w:p w:rsidR="00EE090D" w:rsidRPr="005E1937" w:rsidRDefault="00EE090D" w:rsidP="00C179E4">
            <w:pPr>
              <w:jc w:val="center"/>
              <w:rPr>
                <w:rFonts w:ascii="Times New Roman" w:hAnsi="Times New Roman" w:cs="Times New Roman"/>
                <w:color w:val="4BACC6" w:themeColor="accent5"/>
                <w:sz w:val="26"/>
                <w:szCs w:val="26"/>
              </w:rPr>
            </w:pPr>
            <w:r w:rsidRPr="005E1937">
              <w:rPr>
                <w:rFonts w:ascii="Times New Roman" w:hAnsi="Times New Roman" w:cs="Times New Roman"/>
                <w:color w:val="4BACC6" w:themeColor="accent5"/>
                <w:sz w:val="26"/>
                <w:szCs w:val="26"/>
              </w:rPr>
              <w:t>View</w:t>
            </w:r>
          </w:p>
        </w:tc>
      </w:tr>
      <w:tr w:rsidR="00EE090D" w:rsidRPr="00326D62" w:rsidTr="00EE090D">
        <w:tc>
          <w:tcPr>
            <w:tcW w:w="1193" w:type="dxa"/>
          </w:tcPr>
          <w:p w:rsidR="00EE090D" w:rsidRPr="00326D62" w:rsidRDefault="00EE090D" w:rsidP="00C179E4">
            <w:pPr>
              <w:jc w:val="both"/>
              <w:rPr>
                <w:rFonts w:ascii="Times New Roman" w:hAnsi="Times New Roman" w:cs="Times New Roman"/>
                <w:sz w:val="26"/>
                <w:szCs w:val="26"/>
              </w:rPr>
            </w:pPr>
            <w:r>
              <w:rPr>
                <w:rFonts w:ascii="Times New Roman" w:hAnsi="Times New Roman" w:cs="Times New Roman"/>
                <w:sz w:val="26"/>
                <w:szCs w:val="26"/>
              </w:rPr>
              <w:t>32</w:t>
            </w:r>
          </w:p>
        </w:tc>
        <w:tc>
          <w:tcPr>
            <w:tcW w:w="5130" w:type="dxa"/>
            <w:vAlign w:val="center"/>
          </w:tcPr>
          <w:p w:rsidR="00EE090D" w:rsidRPr="00326D62" w:rsidRDefault="00EE090D" w:rsidP="00C179E4">
            <w:pPr>
              <w:jc w:val="both"/>
              <w:rPr>
                <w:rFonts w:ascii="Times New Roman" w:hAnsi="Times New Roman" w:cs="Times New Roman"/>
                <w:sz w:val="26"/>
                <w:szCs w:val="26"/>
              </w:rPr>
            </w:pPr>
            <w:r w:rsidRPr="00326D62">
              <w:rPr>
                <w:rFonts w:ascii="Times New Roman" w:hAnsi="Times New Roman" w:cs="Times New Roman"/>
                <w:sz w:val="26"/>
                <w:szCs w:val="26"/>
              </w:rPr>
              <w:t>Decision Making</w:t>
            </w:r>
          </w:p>
        </w:tc>
        <w:tc>
          <w:tcPr>
            <w:tcW w:w="1350"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ECE</w:t>
            </w:r>
          </w:p>
        </w:tc>
        <w:tc>
          <w:tcPr>
            <w:tcW w:w="1582"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18.08.2020</w:t>
            </w:r>
          </w:p>
        </w:tc>
        <w:tc>
          <w:tcPr>
            <w:tcW w:w="1687" w:type="dxa"/>
          </w:tcPr>
          <w:p w:rsidR="00EE090D" w:rsidRPr="005E1937" w:rsidRDefault="00EE090D" w:rsidP="00C179E4">
            <w:pPr>
              <w:jc w:val="center"/>
              <w:rPr>
                <w:rFonts w:ascii="Times New Roman" w:hAnsi="Times New Roman" w:cs="Times New Roman"/>
                <w:color w:val="4BACC6" w:themeColor="accent5"/>
                <w:sz w:val="26"/>
                <w:szCs w:val="26"/>
              </w:rPr>
            </w:pPr>
            <w:r w:rsidRPr="005E1937">
              <w:rPr>
                <w:rFonts w:ascii="Times New Roman" w:hAnsi="Times New Roman" w:cs="Times New Roman"/>
                <w:color w:val="4BACC6" w:themeColor="accent5"/>
                <w:sz w:val="26"/>
                <w:szCs w:val="26"/>
              </w:rPr>
              <w:t>View</w:t>
            </w:r>
          </w:p>
        </w:tc>
      </w:tr>
      <w:tr w:rsidR="00EE090D" w:rsidRPr="00326D62" w:rsidTr="00EE090D">
        <w:tc>
          <w:tcPr>
            <w:tcW w:w="1193" w:type="dxa"/>
          </w:tcPr>
          <w:p w:rsidR="00EE090D" w:rsidRPr="00326D62" w:rsidRDefault="00EE090D" w:rsidP="00C179E4">
            <w:pPr>
              <w:jc w:val="both"/>
              <w:rPr>
                <w:rFonts w:ascii="Times New Roman" w:hAnsi="Times New Roman" w:cs="Times New Roman"/>
                <w:sz w:val="26"/>
                <w:szCs w:val="26"/>
              </w:rPr>
            </w:pPr>
            <w:r>
              <w:rPr>
                <w:rFonts w:ascii="Times New Roman" w:hAnsi="Times New Roman" w:cs="Times New Roman"/>
                <w:sz w:val="26"/>
                <w:szCs w:val="26"/>
              </w:rPr>
              <w:t>33</w:t>
            </w:r>
          </w:p>
        </w:tc>
        <w:tc>
          <w:tcPr>
            <w:tcW w:w="5130" w:type="dxa"/>
            <w:vAlign w:val="center"/>
          </w:tcPr>
          <w:p w:rsidR="00EE090D" w:rsidRPr="00326D62" w:rsidRDefault="00EE090D" w:rsidP="00C179E4">
            <w:pPr>
              <w:jc w:val="both"/>
              <w:rPr>
                <w:rFonts w:ascii="Times New Roman" w:hAnsi="Times New Roman" w:cs="Times New Roman"/>
                <w:sz w:val="26"/>
                <w:szCs w:val="26"/>
              </w:rPr>
            </w:pPr>
            <w:r w:rsidRPr="00326D62">
              <w:rPr>
                <w:rFonts w:ascii="Times New Roman" w:hAnsi="Times New Roman" w:cs="Times New Roman"/>
                <w:sz w:val="26"/>
                <w:szCs w:val="26"/>
              </w:rPr>
              <w:t>Time and Priority management</w:t>
            </w:r>
          </w:p>
        </w:tc>
        <w:tc>
          <w:tcPr>
            <w:tcW w:w="1350"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ECE</w:t>
            </w:r>
          </w:p>
        </w:tc>
        <w:tc>
          <w:tcPr>
            <w:tcW w:w="1582"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17.08.2020</w:t>
            </w:r>
          </w:p>
        </w:tc>
        <w:tc>
          <w:tcPr>
            <w:tcW w:w="1687" w:type="dxa"/>
          </w:tcPr>
          <w:p w:rsidR="00EE090D" w:rsidRPr="005E1937" w:rsidRDefault="00EE090D" w:rsidP="00C179E4">
            <w:pPr>
              <w:jc w:val="center"/>
              <w:rPr>
                <w:rFonts w:ascii="Times New Roman" w:hAnsi="Times New Roman" w:cs="Times New Roman"/>
                <w:color w:val="4BACC6" w:themeColor="accent5"/>
                <w:sz w:val="26"/>
                <w:szCs w:val="26"/>
              </w:rPr>
            </w:pPr>
            <w:r w:rsidRPr="005E1937">
              <w:rPr>
                <w:rFonts w:ascii="Times New Roman" w:hAnsi="Times New Roman" w:cs="Times New Roman"/>
                <w:color w:val="4BACC6" w:themeColor="accent5"/>
                <w:sz w:val="26"/>
                <w:szCs w:val="26"/>
              </w:rPr>
              <w:t>View</w:t>
            </w:r>
          </w:p>
        </w:tc>
      </w:tr>
      <w:tr w:rsidR="00EE090D" w:rsidRPr="00326D62" w:rsidTr="00EE090D">
        <w:tc>
          <w:tcPr>
            <w:tcW w:w="1193" w:type="dxa"/>
          </w:tcPr>
          <w:p w:rsidR="00EE090D" w:rsidRPr="00326D62" w:rsidRDefault="00EE090D" w:rsidP="00C179E4">
            <w:pPr>
              <w:jc w:val="both"/>
              <w:rPr>
                <w:rFonts w:ascii="Times New Roman" w:hAnsi="Times New Roman" w:cs="Times New Roman"/>
                <w:sz w:val="26"/>
                <w:szCs w:val="26"/>
              </w:rPr>
            </w:pPr>
            <w:r>
              <w:rPr>
                <w:rFonts w:ascii="Times New Roman" w:hAnsi="Times New Roman" w:cs="Times New Roman"/>
                <w:sz w:val="26"/>
                <w:szCs w:val="26"/>
              </w:rPr>
              <w:t>34</w:t>
            </w:r>
          </w:p>
        </w:tc>
        <w:tc>
          <w:tcPr>
            <w:tcW w:w="5130" w:type="dxa"/>
            <w:vAlign w:val="center"/>
          </w:tcPr>
          <w:p w:rsidR="00EE090D" w:rsidRPr="00326D62" w:rsidRDefault="00EE090D" w:rsidP="00C179E4">
            <w:pPr>
              <w:jc w:val="both"/>
              <w:rPr>
                <w:rFonts w:ascii="Times New Roman" w:hAnsi="Times New Roman" w:cs="Times New Roman"/>
                <w:sz w:val="26"/>
                <w:szCs w:val="26"/>
              </w:rPr>
            </w:pPr>
            <w:r w:rsidRPr="00326D62">
              <w:rPr>
                <w:rFonts w:ascii="Times New Roman" w:hAnsi="Times New Roman" w:cs="Times New Roman"/>
                <w:sz w:val="26"/>
                <w:szCs w:val="26"/>
              </w:rPr>
              <w:t>Mentorship on Placement awareness and Readiness</w:t>
            </w:r>
          </w:p>
        </w:tc>
        <w:tc>
          <w:tcPr>
            <w:tcW w:w="1350"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ECE</w:t>
            </w:r>
          </w:p>
        </w:tc>
        <w:tc>
          <w:tcPr>
            <w:tcW w:w="1582"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12.08.2020</w:t>
            </w:r>
          </w:p>
        </w:tc>
        <w:tc>
          <w:tcPr>
            <w:tcW w:w="1687" w:type="dxa"/>
          </w:tcPr>
          <w:p w:rsidR="00EE090D" w:rsidRPr="005E1937" w:rsidRDefault="00EE090D" w:rsidP="00C179E4">
            <w:pPr>
              <w:jc w:val="center"/>
              <w:rPr>
                <w:rFonts w:ascii="Times New Roman" w:hAnsi="Times New Roman" w:cs="Times New Roman"/>
                <w:color w:val="4BACC6" w:themeColor="accent5"/>
                <w:sz w:val="26"/>
                <w:szCs w:val="26"/>
              </w:rPr>
            </w:pPr>
            <w:r w:rsidRPr="005E1937">
              <w:rPr>
                <w:rFonts w:ascii="Times New Roman" w:hAnsi="Times New Roman" w:cs="Times New Roman"/>
                <w:color w:val="4BACC6" w:themeColor="accent5"/>
                <w:sz w:val="26"/>
                <w:szCs w:val="26"/>
              </w:rPr>
              <w:t>View</w:t>
            </w:r>
          </w:p>
        </w:tc>
      </w:tr>
      <w:tr w:rsidR="00EE090D" w:rsidRPr="00326D62" w:rsidTr="00EE090D">
        <w:tc>
          <w:tcPr>
            <w:tcW w:w="1193" w:type="dxa"/>
          </w:tcPr>
          <w:p w:rsidR="00EE090D" w:rsidRPr="00326D62" w:rsidRDefault="00EE090D" w:rsidP="00C179E4">
            <w:pPr>
              <w:jc w:val="both"/>
              <w:rPr>
                <w:rFonts w:ascii="Times New Roman" w:hAnsi="Times New Roman" w:cs="Times New Roman"/>
                <w:sz w:val="26"/>
                <w:szCs w:val="26"/>
              </w:rPr>
            </w:pPr>
            <w:r>
              <w:rPr>
                <w:rFonts w:ascii="Times New Roman" w:hAnsi="Times New Roman" w:cs="Times New Roman"/>
                <w:sz w:val="26"/>
                <w:szCs w:val="26"/>
              </w:rPr>
              <w:t>35</w:t>
            </w:r>
          </w:p>
        </w:tc>
        <w:tc>
          <w:tcPr>
            <w:tcW w:w="5130" w:type="dxa"/>
            <w:vAlign w:val="center"/>
          </w:tcPr>
          <w:p w:rsidR="00EE090D" w:rsidRPr="00326D62" w:rsidRDefault="00EE090D" w:rsidP="00C179E4">
            <w:pPr>
              <w:jc w:val="both"/>
              <w:rPr>
                <w:rFonts w:ascii="Times New Roman" w:hAnsi="Times New Roman" w:cs="Times New Roman"/>
                <w:sz w:val="26"/>
                <w:szCs w:val="26"/>
              </w:rPr>
            </w:pPr>
            <w:r w:rsidRPr="00326D62">
              <w:rPr>
                <w:rFonts w:ascii="Times New Roman" w:hAnsi="Times New Roman" w:cs="Times New Roman"/>
                <w:sz w:val="26"/>
                <w:szCs w:val="26"/>
              </w:rPr>
              <w:t xml:space="preserve">Self-Estimation towards Job Scope </w:t>
            </w:r>
          </w:p>
        </w:tc>
        <w:tc>
          <w:tcPr>
            <w:tcW w:w="1350"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ECE</w:t>
            </w:r>
          </w:p>
        </w:tc>
        <w:tc>
          <w:tcPr>
            <w:tcW w:w="1582"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10.08.2020</w:t>
            </w:r>
          </w:p>
        </w:tc>
        <w:tc>
          <w:tcPr>
            <w:tcW w:w="1687" w:type="dxa"/>
          </w:tcPr>
          <w:p w:rsidR="00EE090D" w:rsidRPr="005E1937" w:rsidRDefault="00EE090D" w:rsidP="00C179E4">
            <w:pPr>
              <w:jc w:val="center"/>
              <w:rPr>
                <w:rFonts w:ascii="Times New Roman" w:hAnsi="Times New Roman" w:cs="Times New Roman"/>
                <w:color w:val="4BACC6" w:themeColor="accent5"/>
                <w:sz w:val="26"/>
                <w:szCs w:val="26"/>
              </w:rPr>
            </w:pPr>
            <w:r w:rsidRPr="005E1937">
              <w:rPr>
                <w:rFonts w:ascii="Times New Roman" w:hAnsi="Times New Roman" w:cs="Times New Roman"/>
                <w:color w:val="4BACC6" w:themeColor="accent5"/>
                <w:sz w:val="26"/>
                <w:szCs w:val="26"/>
              </w:rPr>
              <w:t>View</w:t>
            </w:r>
          </w:p>
        </w:tc>
      </w:tr>
      <w:tr w:rsidR="00EE090D" w:rsidRPr="00326D62" w:rsidTr="00EE090D">
        <w:tc>
          <w:tcPr>
            <w:tcW w:w="1193" w:type="dxa"/>
          </w:tcPr>
          <w:p w:rsidR="00EE090D" w:rsidRPr="00326D62" w:rsidRDefault="00EE090D" w:rsidP="00C179E4">
            <w:pPr>
              <w:jc w:val="both"/>
              <w:rPr>
                <w:rFonts w:ascii="Times New Roman" w:hAnsi="Times New Roman" w:cs="Times New Roman"/>
                <w:sz w:val="26"/>
                <w:szCs w:val="26"/>
              </w:rPr>
            </w:pPr>
            <w:r>
              <w:rPr>
                <w:rFonts w:ascii="Times New Roman" w:hAnsi="Times New Roman" w:cs="Times New Roman"/>
                <w:sz w:val="26"/>
                <w:szCs w:val="26"/>
              </w:rPr>
              <w:t>36</w:t>
            </w:r>
          </w:p>
        </w:tc>
        <w:tc>
          <w:tcPr>
            <w:tcW w:w="5130" w:type="dxa"/>
            <w:vAlign w:val="center"/>
          </w:tcPr>
          <w:p w:rsidR="00EE090D" w:rsidRPr="00326D62" w:rsidRDefault="00EE090D" w:rsidP="00C179E4">
            <w:pPr>
              <w:jc w:val="both"/>
              <w:rPr>
                <w:rFonts w:ascii="Times New Roman" w:hAnsi="Times New Roman" w:cs="Times New Roman"/>
                <w:sz w:val="26"/>
                <w:szCs w:val="26"/>
              </w:rPr>
            </w:pPr>
            <w:r w:rsidRPr="00326D62">
              <w:rPr>
                <w:rFonts w:ascii="Times New Roman" w:hAnsi="Times New Roman" w:cs="Times New Roman"/>
                <w:sz w:val="26"/>
                <w:szCs w:val="26"/>
              </w:rPr>
              <w:t xml:space="preserve">Computer Vision and Its Applications </w:t>
            </w:r>
          </w:p>
        </w:tc>
        <w:tc>
          <w:tcPr>
            <w:tcW w:w="1350"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ECE</w:t>
            </w:r>
          </w:p>
        </w:tc>
        <w:tc>
          <w:tcPr>
            <w:tcW w:w="1582"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25.07.2020</w:t>
            </w:r>
          </w:p>
        </w:tc>
        <w:tc>
          <w:tcPr>
            <w:tcW w:w="1687" w:type="dxa"/>
          </w:tcPr>
          <w:p w:rsidR="00EE090D" w:rsidRPr="005E1937" w:rsidRDefault="00EE090D" w:rsidP="00C179E4">
            <w:pPr>
              <w:jc w:val="center"/>
              <w:rPr>
                <w:rFonts w:ascii="Times New Roman" w:hAnsi="Times New Roman" w:cs="Times New Roman"/>
                <w:color w:val="4BACC6" w:themeColor="accent5"/>
                <w:sz w:val="26"/>
                <w:szCs w:val="26"/>
              </w:rPr>
            </w:pPr>
            <w:r w:rsidRPr="005E1937">
              <w:rPr>
                <w:rFonts w:ascii="Times New Roman" w:hAnsi="Times New Roman" w:cs="Times New Roman"/>
                <w:color w:val="4BACC6" w:themeColor="accent5"/>
                <w:sz w:val="26"/>
                <w:szCs w:val="26"/>
              </w:rPr>
              <w:t>View</w:t>
            </w:r>
          </w:p>
        </w:tc>
      </w:tr>
      <w:tr w:rsidR="00EE090D" w:rsidRPr="00326D62" w:rsidTr="00EE090D">
        <w:tc>
          <w:tcPr>
            <w:tcW w:w="1193" w:type="dxa"/>
          </w:tcPr>
          <w:p w:rsidR="00EE090D" w:rsidRPr="00326D62" w:rsidRDefault="00EE090D" w:rsidP="00C179E4">
            <w:pPr>
              <w:jc w:val="both"/>
              <w:rPr>
                <w:rFonts w:ascii="Times New Roman" w:hAnsi="Times New Roman" w:cs="Times New Roman"/>
                <w:sz w:val="26"/>
                <w:szCs w:val="26"/>
              </w:rPr>
            </w:pPr>
            <w:r>
              <w:rPr>
                <w:rFonts w:ascii="Times New Roman" w:hAnsi="Times New Roman" w:cs="Times New Roman"/>
                <w:sz w:val="26"/>
                <w:szCs w:val="26"/>
              </w:rPr>
              <w:t>37</w:t>
            </w:r>
          </w:p>
        </w:tc>
        <w:tc>
          <w:tcPr>
            <w:tcW w:w="5130" w:type="dxa"/>
            <w:vAlign w:val="center"/>
          </w:tcPr>
          <w:p w:rsidR="00EE090D" w:rsidRPr="00326D62" w:rsidRDefault="00EE090D" w:rsidP="00C179E4">
            <w:pPr>
              <w:jc w:val="both"/>
              <w:rPr>
                <w:rFonts w:ascii="Times New Roman" w:hAnsi="Times New Roman" w:cs="Times New Roman"/>
                <w:sz w:val="26"/>
                <w:szCs w:val="26"/>
              </w:rPr>
            </w:pPr>
            <w:r w:rsidRPr="00326D62">
              <w:rPr>
                <w:rFonts w:ascii="Times New Roman" w:hAnsi="Times New Roman" w:cs="Times New Roman"/>
                <w:sz w:val="26"/>
                <w:szCs w:val="26"/>
              </w:rPr>
              <w:t>86.4k</w:t>
            </w:r>
          </w:p>
        </w:tc>
        <w:tc>
          <w:tcPr>
            <w:tcW w:w="1350"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ECE</w:t>
            </w:r>
          </w:p>
        </w:tc>
        <w:tc>
          <w:tcPr>
            <w:tcW w:w="1582"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30.06.2020</w:t>
            </w:r>
          </w:p>
        </w:tc>
        <w:tc>
          <w:tcPr>
            <w:tcW w:w="1687" w:type="dxa"/>
          </w:tcPr>
          <w:p w:rsidR="00EE090D" w:rsidRPr="005E1937" w:rsidRDefault="00EE090D" w:rsidP="00C179E4">
            <w:pPr>
              <w:jc w:val="center"/>
              <w:rPr>
                <w:rFonts w:ascii="Times New Roman" w:hAnsi="Times New Roman" w:cs="Times New Roman"/>
                <w:color w:val="4BACC6" w:themeColor="accent5"/>
                <w:sz w:val="26"/>
                <w:szCs w:val="26"/>
              </w:rPr>
            </w:pPr>
            <w:r w:rsidRPr="005E1937">
              <w:rPr>
                <w:rFonts w:ascii="Times New Roman" w:hAnsi="Times New Roman" w:cs="Times New Roman"/>
                <w:color w:val="4BACC6" w:themeColor="accent5"/>
                <w:sz w:val="26"/>
                <w:szCs w:val="26"/>
              </w:rPr>
              <w:t>View</w:t>
            </w:r>
          </w:p>
        </w:tc>
      </w:tr>
      <w:tr w:rsidR="00EE090D" w:rsidRPr="00326D62" w:rsidTr="00EE090D">
        <w:tc>
          <w:tcPr>
            <w:tcW w:w="1193" w:type="dxa"/>
          </w:tcPr>
          <w:p w:rsidR="00EE090D" w:rsidRPr="00326D62" w:rsidRDefault="00EE090D" w:rsidP="00C179E4">
            <w:pPr>
              <w:jc w:val="both"/>
              <w:rPr>
                <w:rFonts w:ascii="Times New Roman" w:hAnsi="Times New Roman" w:cs="Times New Roman"/>
                <w:sz w:val="26"/>
                <w:szCs w:val="26"/>
              </w:rPr>
            </w:pPr>
            <w:r>
              <w:rPr>
                <w:rFonts w:ascii="Times New Roman" w:hAnsi="Times New Roman" w:cs="Times New Roman"/>
                <w:sz w:val="26"/>
                <w:szCs w:val="26"/>
              </w:rPr>
              <w:t>38</w:t>
            </w:r>
          </w:p>
        </w:tc>
        <w:tc>
          <w:tcPr>
            <w:tcW w:w="5130" w:type="dxa"/>
            <w:vAlign w:val="center"/>
          </w:tcPr>
          <w:p w:rsidR="00EE090D" w:rsidRPr="00326D62" w:rsidRDefault="00EE090D" w:rsidP="00C179E4">
            <w:pPr>
              <w:jc w:val="both"/>
              <w:rPr>
                <w:rFonts w:ascii="Times New Roman" w:hAnsi="Times New Roman" w:cs="Times New Roman"/>
                <w:sz w:val="26"/>
                <w:szCs w:val="26"/>
              </w:rPr>
            </w:pPr>
            <w:r w:rsidRPr="00326D62">
              <w:rPr>
                <w:rFonts w:ascii="Times New Roman" w:hAnsi="Times New Roman" w:cs="Times New Roman"/>
                <w:sz w:val="26"/>
                <w:szCs w:val="26"/>
              </w:rPr>
              <w:t xml:space="preserve">Covid-19 Hackathon </w:t>
            </w:r>
          </w:p>
        </w:tc>
        <w:tc>
          <w:tcPr>
            <w:tcW w:w="1350"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ECE</w:t>
            </w:r>
          </w:p>
        </w:tc>
        <w:tc>
          <w:tcPr>
            <w:tcW w:w="1582" w:type="dxa"/>
            <w:vAlign w:val="center"/>
          </w:tcPr>
          <w:p w:rsidR="00EE090D" w:rsidRPr="00EE090D" w:rsidRDefault="00EE090D" w:rsidP="00C179E4">
            <w:pPr>
              <w:spacing w:line="360" w:lineRule="auto"/>
              <w:jc w:val="center"/>
              <w:rPr>
                <w:rFonts w:ascii="Times New Roman" w:hAnsi="Times New Roman" w:cs="Times New Roman"/>
                <w:sz w:val="20"/>
                <w:szCs w:val="20"/>
              </w:rPr>
            </w:pPr>
            <w:r w:rsidRPr="00EE090D">
              <w:rPr>
                <w:rFonts w:ascii="Times New Roman" w:hAnsi="Times New Roman" w:cs="Times New Roman"/>
                <w:sz w:val="20"/>
                <w:szCs w:val="20"/>
              </w:rPr>
              <w:t>08.06.2020</w:t>
            </w:r>
          </w:p>
          <w:p w:rsidR="00EE090D" w:rsidRPr="00326D62" w:rsidRDefault="00EE090D" w:rsidP="00C179E4">
            <w:pPr>
              <w:spacing w:line="360" w:lineRule="auto"/>
              <w:jc w:val="center"/>
              <w:rPr>
                <w:rFonts w:ascii="Times New Roman" w:hAnsi="Times New Roman" w:cs="Times New Roman"/>
                <w:sz w:val="26"/>
                <w:szCs w:val="26"/>
              </w:rPr>
            </w:pPr>
            <w:r w:rsidRPr="00EE090D">
              <w:rPr>
                <w:rFonts w:ascii="Times New Roman" w:hAnsi="Times New Roman" w:cs="Times New Roman"/>
                <w:sz w:val="20"/>
                <w:szCs w:val="20"/>
              </w:rPr>
              <w:t>to 28.08.2020</w:t>
            </w:r>
          </w:p>
        </w:tc>
        <w:tc>
          <w:tcPr>
            <w:tcW w:w="1687" w:type="dxa"/>
          </w:tcPr>
          <w:p w:rsidR="00EE090D" w:rsidRPr="005E1937" w:rsidRDefault="00EE090D" w:rsidP="00C179E4">
            <w:pPr>
              <w:jc w:val="center"/>
              <w:rPr>
                <w:rFonts w:ascii="Times New Roman" w:hAnsi="Times New Roman" w:cs="Times New Roman"/>
                <w:color w:val="4BACC6" w:themeColor="accent5"/>
                <w:sz w:val="26"/>
                <w:szCs w:val="26"/>
              </w:rPr>
            </w:pPr>
            <w:r w:rsidRPr="005E1937">
              <w:rPr>
                <w:rFonts w:ascii="Times New Roman" w:hAnsi="Times New Roman" w:cs="Times New Roman"/>
                <w:color w:val="4BACC6" w:themeColor="accent5"/>
                <w:sz w:val="26"/>
                <w:szCs w:val="26"/>
              </w:rPr>
              <w:t>View</w:t>
            </w:r>
          </w:p>
        </w:tc>
      </w:tr>
      <w:tr w:rsidR="00EE090D" w:rsidRPr="00326D62" w:rsidTr="00EE090D">
        <w:tc>
          <w:tcPr>
            <w:tcW w:w="1193" w:type="dxa"/>
          </w:tcPr>
          <w:p w:rsidR="00EE090D" w:rsidRPr="00326D62" w:rsidRDefault="00EE090D" w:rsidP="00C179E4">
            <w:pPr>
              <w:jc w:val="both"/>
              <w:rPr>
                <w:rFonts w:ascii="Times New Roman" w:hAnsi="Times New Roman" w:cs="Times New Roman"/>
                <w:sz w:val="26"/>
                <w:szCs w:val="26"/>
              </w:rPr>
            </w:pPr>
            <w:r>
              <w:rPr>
                <w:rFonts w:ascii="Times New Roman" w:hAnsi="Times New Roman" w:cs="Times New Roman"/>
                <w:sz w:val="26"/>
                <w:szCs w:val="26"/>
              </w:rPr>
              <w:lastRenderedPageBreak/>
              <w:t>39</w:t>
            </w:r>
          </w:p>
        </w:tc>
        <w:tc>
          <w:tcPr>
            <w:tcW w:w="5130" w:type="dxa"/>
            <w:vAlign w:val="center"/>
          </w:tcPr>
          <w:p w:rsidR="00EE090D" w:rsidRPr="00326D62" w:rsidRDefault="00EE090D" w:rsidP="00C179E4">
            <w:pPr>
              <w:jc w:val="both"/>
              <w:rPr>
                <w:rFonts w:ascii="Times New Roman" w:hAnsi="Times New Roman" w:cs="Times New Roman"/>
                <w:sz w:val="26"/>
                <w:szCs w:val="26"/>
              </w:rPr>
            </w:pPr>
            <w:r w:rsidRPr="00326D62">
              <w:rPr>
                <w:rFonts w:ascii="Times New Roman" w:hAnsi="Times New Roman" w:cs="Times New Roman"/>
                <w:sz w:val="26"/>
                <w:szCs w:val="26"/>
              </w:rPr>
              <w:t>Functional Graded Metal Matrix Composites for Engineering Applications</w:t>
            </w:r>
          </w:p>
        </w:tc>
        <w:tc>
          <w:tcPr>
            <w:tcW w:w="1350" w:type="dxa"/>
            <w:vAlign w:val="center"/>
          </w:tcPr>
          <w:p w:rsidR="00EE090D" w:rsidRPr="00326D62" w:rsidRDefault="00EE090D" w:rsidP="00C179E4">
            <w:pPr>
              <w:spacing w:line="360" w:lineRule="auto"/>
              <w:jc w:val="center"/>
              <w:rPr>
                <w:rFonts w:ascii="Times New Roman" w:hAnsi="Times New Roman" w:cs="Times New Roman"/>
                <w:sz w:val="26"/>
                <w:szCs w:val="26"/>
              </w:rPr>
            </w:pPr>
            <w:r>
              <w:rPr>
                <w:rFonts w:ascii="Times New Roman" w:hAnsi="Times New Roman" w:cs="Times New Roman"/>
                <w:sz w:val="26"/>
                <w:szCs w:val="26"/>
              </w:rPr>
              <w:t>MECH</w:t>
            </w:r>
          </w:p>
        </w:tc>
        <w:tc>
          <w:tcPr>
            <w:tcW w:w="1582"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21.05.2020</w:t>
            </w:r>
          </w:p>
        </w:tc>
        <w:tc>
          <w:tcPr>
            <w:tcW w:w="1687" w:type="dxa"/>
          </w:tcPr>
          <w:p w:rsidR="00EE090D" w:rsidRPr="005E1937" w:rsidRDefault="00EE090D" w:rsidP="00C179E4">
            <w:pPr>
              <w:jc w:val="center"/>
              <w:rPr>
                <w:rFonts w:ascii="Times New Roman" w:hAnsi="Times New Roman" w:cs="Times New Roman"/>
                <w:color w:val="4BACC6" w:themeColor="accent5"/>
                <w:sz w:val="26"/>
                <w:szCs w:val="26"/>
              </w:rPr>
            </w:pPr>
            <w:r w:rsidRPr="005E1937">
              <w:rPr>
                <w:rFonts w:ascii="Times New Roman" w:hAnsi="Times New Roman" w:cs="Times New Roman"/>
                <w:color w:val="4BACC6" w:themeColor="accent5"/>
                <w:sz w:val="26"/>
                <w:szCs w:val="26"/>
              </w:rPr>
              <w:t>View</w:t>
            </w:r>
          </w:p>
        </w:tc>
      </w:tr>
      <w:tr w:rsidR="00EE090D" w:rsidRPr="00326D62" w:rsidTr="00EE090D">
        <w:tc>
          <w:tcPr>
            <w:tcW w:w="1193" w:type="dxa"/>
          </w:tcPr>
          <w:p w:rsidR="00EE090D" w:rsidRPr="00326D62" w:rsidRDefault="00EE090D" w:rsidP="00C179E4">
            <w:pPr>
              <w:jc w:val="both"/>
              <w:rPr>
                <w:rFonts w:ascii="Times New Roman" w:hAnsi="Times New Roman" w:cs="Times New Roman"/>
                <w:sz w:val="26"/>
                <w:szCs w:val="26"/>
              </w:rPr>
            </w:pPr>
            <w:r>
              <w:rPr>
                <w:rFonts w:ascii="Times New Roman" w:hAnsi="Times New Roman" w:cs="Times New Roman"/>
                <w:sz w:val="26"/>
                <w:szCs w:val="26"/>
              </w:rPr>
              <w:t>40</w:t>
            </w:r>
          </w:p>
        </w:tc>
        <w:tc>
          <w:tcPr>
            <w:tcW w:w="5130" w:type="dxa"/>
            <w:vAlign w:val="center"/>
          </w:tcPr>
          <w:p w:rsidR="00EE090D" w:rsidRPr="00326D62" w:rsidRDefault="00EE090D" w:rsidP="00C179E4">
            <w:pPr>
              <w:jc w:val="both"/>
              <w:rPr>
                <w:rFonts w:ascii="Times New Roman" w:hAnsi="Times New Roman" w:cs="Times New Roman"/>
                <w:sz w:val="26"/>
                <w:szCs w:val="26"/>
              </w:rPr>
            </w:pPr>
            <w:r w:rsidRPr="00326D62">
              <w:rPr>
                <w:rFonts w:ascii="Times New Roman" w:hAnsi="Times New Roman" w:cs="Times New Roman"/>
                <w:sz w:val="26"/>
                <w:szCs w:val="26"/>
              </w:rPr>
              <w:t>Advanced Power Technologies</w:t>
            </w:r>
          </w:p>
        </w:tc>
        <w:tc>
          <w:tcPr>
            <w:tcW w:w="1350" w:type="dxa"/>
            <w:vAlign w:val="center"/>
          </w:tcPr>
          <w:p w:rsidR="00EE090D" w:rsidRPr="00326D62" w:rsidRDefault="00EE090D" w:rsidP="00C179E4">
            <w:pPr>
              <w:spacing w:line="360" w:lineRule="auto"/>
              <w:jc w:val="center"/>
              <w:rPr>
                <w:rFonts w:ascii="Times New Roman" w:hAnsi="Times New Roman" w:cs="Times New Roman"/>
                <w:sz w:val="26"/>
                <w:szCs w:val="26"/>
              </w:rPr>
            </w:pPr>
            <w:r>
              <w:rPr>
                <w:rFonts w:ascii="Times New Roman" w:hAnsi="Times New Roman" w:cs="Times New Roman"/>
                <w:sz w:val="26"/>
                <w:szCs w:val="26"/>
              </w:rPr>
              <w:t>MECH</w:t>
            </w:r>
          </w:p>
        </w:tc>
        <w:tc>
          <w:tcPr>
            <w:tcW w:w="1582"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20.05.2020 &amp; 21.05.2020</w:t>
            </w:r>
          </w:p>
        </w:tc>
        <w:tc>
          <w:tcPr>
            <w:tcW w:w="1687" w:type="dxa"/>
          </w:tcPr>
          <w:p w:rsidR="00EE090D" w:rsidRPr="005E1937" w:rsidRDefault="00EE090D" w:rsidP="00C179E4">
            <w:pPr>
              <w:jc w:val="center"/>
              <w:rPr>
                <w:rFonts w:ascii="Times New Roman" w:hAnsi="Times New Roman" w:cs="Times New Roman"/>
                <w:color w:val="4BACC6" w:themeColor="accent5"/>
                <w:sz w:val="26"/>
                <w:szCs w:val="26"/>
              </w:rPr>
            </w:pPr>
            <w:r w:rsidRPr="005E1937">
              <w:rPr>
                <w:rFonts w:ascii="Times New Roman" w:hAnsi="Times New Roman" w:cs="Times New Roman"/>
                <w:color w:val="4BACC6" w:themeColor="accent5"/>
                <w:sz w:val="26"/>
                <w:szCs w:val="26"/>
              </w:rPr>
              <w:t>View</w:t>
            </w:r>
          </w:p>
        </w:tc>
      </w:tr>
      <w:tr w:rsidR="00EE090D" w:rsidRPr="00326D62" w:rsidTr="00EE090D">
        <w:tc>
          <w:tcPr>
            <w:tcW w:w="1193" w:type="dxa"/>
          </w:tcPr>
          <w:p w:rsidR="00EE090D" w:rsidRPr="00326D62" w:rsidRDefault="00EE090D" w:rsidP="00C179E4">
            <w:pPr>
              <w:jc w:val="both"/>
              <w:rPr>
                <w:rFonts w:ascii="Times New Roman" w:hAnsi="Times New Roman" w:cs="Times New Roman"/>
                <w:sz w:val="26"/>
                <w:szCs w:val="26"/>
              </w:rPr>
            </w:pPr>
            <w:r>
              <w:rPr>
                <w:rFonts w:ascii="Times New Roman" w:hAnsi="Times New Roman" w:cs="Times New Roman"/>
                <w:sz w:val="26"/>
                <w:szCs w:val="26"/>
              </w:rPr>
              <w:t>41</w:t>
            </w:r>
          </w:p>
        </w:tc>
        <w:tc>
          <w:tcPr>
            <w:tcW w:w="5130" w:type="dxa"/>
            <w:vAlign w:val="center"/>
          </w:tcPr>
          <w:p w:rsidR="00EE090D" w:rsidRPr="00326D62" w:rsidRDefault="00EE090D" w:rsidP="00C179E4">
            <w:pPr>
              <w:jc w:val="both"/>
              <w:rPr>
                <w:rFonts w:ascii="Times New Roman" w:hAnsi="Times New Roman" w:cs="Times New Roman"/>
                <w:sz w:val="26"/>
                <w:szCs w:val="26"/>
              </w:rPr>
            </w:pPr>
            <w:r w:rsidRPr="00326D62">
              <w:rPr>
                <w:rFonts w:ascii="Times New Roman" w:hAnsi="Times New Roman" w:cs="Times New Roman"/>
                <w:sz w:val="26"/>
                <w:szCs w:val="26"/>
              </w:rPr>
              <w:t>Cyber Security</w:t>
            </w:r>
          </w:p>
        </w:tc>
        <w:tc>
          <w:tcPr>
            <w:tcW w:w="1350"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CSE</w:t>
            </w:r>
          </w:p>
        </w:tc>
        <w:tc>
          <w:tcPr>
            <w:tcW w:w="1582"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16.05.2020</w:t>
            </w:r>
          </w:p>
        </w:tc>
        <w:tc>
          <w:tcPr>
            <w:tcW w:w="1687" w:type="dxa"/>
          </w:tcPr>
          <w:p w:rsidR="00EE090D" w:rsidRPr="005E1937" w:rsidRDefault="00EE090D" w:rsidP="00C179E4">
            <w:pPr>
              <w:jc w:val="center"/>
              <w:rPr>
                <w:rFonts w:ascii="Times New Roman" w:hAnsi="Times New Roman" w:cs="Times New Roman"/>
                <w:color w:val="4BACC6" w:themeColor="accent5"/>
                <w:sz w:val="26"/>
                <w:szCs w:val="26"/>
              </w:rPr>
            </w:pPr>
            <w:r w:rsidRPr="005E1937">
              <w:rPr>
                <w:rFonts w:ascii="Times New Roman" w:hAnsi="Times New Roman" w:cs="Times New Roman"/>
                <w:color w:val="4BACC6" w:themeColor="accent5"/>
                <w:sz w:val="26"/>
                <w:szCs w:val="26"/>
              </w:rPr>
              <w:t>View</w:t>
            </w:r>
          </w:p>
        </w:tc>
      </w:tr>
      <w:tr w:rsidR="00EE090D" w:rsidRPr="00326D62" w:rsidTr="00EE090D">
        <w:tc>
          <w:tcPr>
            <w:tcW w:w="1193" w:type="dxa"/>
          </w:tcPr>
          <w:p w:rsidR="00EE090D" w:rsidRPr="00326D62" w:rsidRDefault="00EE090D" w:rsidP="00C179E4">
            <w:pPr>
              <w:jc w:val="both"/>
              <w:rPr>
                <w:rFonts w:ascii="Times New Roman" w:hAnsi="Times New Roman" w:cs="Times New Roman"/>
                <w:sz w:val="26"/>
                <w:szCs w:val="26"/>
              </w:rPr>
            </w:pPr>
            <w:r>
              <w:rPr>
                <w:rFonts w:ascii="Times New Roman" w:hAnsi="Times New Roman" w:cs="Times New Roman"/>
                <w:sz w:val="26"/>
                <w:szCs w:val="26"/>
              </w:rPr>
              <w:t>42</w:t>
            </w:r>
          </w:p>
        </w:tc>
        <w:tc>
          <w:tcPr>
            <w:tcW w:w="5130" w:type="dxa"/>
            <w:vAlign w:val="center"/>
          </w:tcPr>
          <w:p w:rsidR="00EE090D" w:rsidRPr="00326D62" w:rsidRDefault="00EE090D" w:rsidP="00C179E4">
            <w:pPr>
              <w:jc w:val="both"/>
              <w:rPr>
                <w:rFonts w:ascii="Times New Roman" w:hAnsi="Times New Roman" w:cs="Times New Roman"/>
                <w:sz w:val="26"/>
                <w:szCs w:val="26"/>
              </w:rPr>
            </w:pPr>
            <w:r w:rsidRPr="00326D62">
              <w:rPr>
                <w:rFonts w:ascii="Times New Roman" w:hAnsi="Times New Roman" w:cs="Times New Roman"/>
                <w:sz w:val="26"/>
                <w:szCs w:val="26"/>
              </w:rPr>
              <w:t>Digital Productivity</w:t>
            </w:r>
          </w:p>
        </w:tc>
        <w:tc>
          <w:tcPr>
            <w:tcW w:w="1350"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CSE</w:t>
            </w:r>
          </w:p>
        </w:tc>
        <w:tc>
          <w:tcPr>
            <w:tcW w:w="1582"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15.05.2020</w:t>
            </w:r>
          </w:p>
        </w:tc>
        <w:tc>
          <w:tcPr>
            <w:tcW w:w="1687" w:type="dxa"/>
          </w:tcPr>
          <w:p w:rsidR="00EE090D" w:rsidRPr="005E1937" w:rsidRDefault="00EE090D" w:rsidP="00C179E4">
            <w:pPr>
              <w:jc w:val="center"/>
              <w:rPr>
                <w:rFonts w:ascii="Times New Roman" w:hAnsi="Times New Roman" w:cs="Times New Roman"/>
                <w:color w:val="4BACC6" w:themeColor="accent5"/>
                <w:sz w:val="26"/>
                <w:szCs w:val="26"/>
              </w:rPr>
            </w:pPr>
            <w:r w:rsidRPr="005E1937">
              <w:rPr>
                <w:rFonts w:ascii="Times New Roman" w:hAnsi="Times New Roman" w:cs="Times New Roman"/>
                <w:color w:val="4BACC6" w:themeColor="accent5"/>
                <w:sz w:val="26"/>
                <w:szCs w:val="26"/>
              </w:rPr>
              <w:t>View</w:t>
            </w:r>
          </w:p>
        </w:tc>
      </w:tr>
      <w:tr w:rsidR="00EE090D" w:rsidRPr="00326D62" w:rsidTr="00EE090D">
        <w:tc>
          <w:tcPr>
            <w:tcW w:w="1193" w:type="dxa"/>
          </w:tcPr>
          <w:p w:rsidR="00EE090D" w:rsidRPr="00326D62" w:rsidRDefault="00EE090D" w:rsidP="00C179E4">
            <w:pPr>
              <w:jc w:val="both"/>
              <w:rPr>
                <w:rFonts w:ascii="Times New Roman" w:hAnsi="Times New Roman" w:cs="Times New Roman"/>
                <w:sz w:val="26"/>
                <w:szCs w:val="26"/>
              </w:rPr>
            </w:pPr>
            <w:r>
              <w:rPr>
                <w:rFonts w:ascii="Times New Roman" w:hAnsi="Times New Roman" w:cs="Times New Roman"/>
                <w:sz w:val="26"/>
                <w:szCs w:val="26"/>
              </w:rPr>
              <w:t>43</w:t>
            </w:r>
          </w:p>
        </w:tc>
        <w:tc>
          <w:tcPr>
            <w:tcW w:w="5130" w:type="dxa"/>
            <w:vAlign w:val="center"/>
          </w:tcPr>
          <w:p w:rsidR="00EE090D" w:rsidRPr="00326D62" w:rsidRDefault="00EE090D" w:rsidP="00C179E4">
            <w:pPr>
              <w:jc w:val="both"/>
              <w:rPr>
                <w:rFonts w:ascii="Times New Roman" w:hAnsi="Times New Roman" w:cs="Times New Roman"/>
                <w:sz w:val="26"/>
                <w:szCs w:val="26"/>
              </w:rPr>
            </w:pPr>
            <w:r w:rsidRPr="00326D62">
              <w:rPr>
                <w:rFonts w:ascii="Times New Roman" w:hAnsi="Times New Roman" w:cs="Times New Roman"/>
                <w:sz w:val="26"/>
                <w:szCs w:val="26"/>
              </w:rPr>
              <w:t>Faculty Awareness Program on Accreditation and Outcome Based Education</w:t>
            </w:r>
          </w:p>
        </w:tc>
        <w:tc>
          <w:tcPr>
            <w:tcW w:w="1350"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IT</w:t>
            </w:r>
          </w:p>
        </w:tc>
        <w:tc>
          <w:tcPr>
            <w:tcW w:w="1582"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18.05.2020</w:t>
            </w:r>
          </w:p>
        </w:tc>
        <w:tc>
          <w:tcPr>
            <w:tcW w:w="1687" w:type="dxa"/>
          </w:tcPr>
          <w:p w:rsidR="00EE090D" w:rsidRPr="005E1937" w:rsidRDefault="00EE090D" w:rsidP="00C179E4">
            <w:pPr>
              <w:jc w:val="center"/>
              <w:rPr>
                <w:rFonts w:ascii="Times New Roman" w:hAnsi="Times New Roman" w:cs="Times New Roman"/>
                <w:color w:val="4BACC6" w:themeColor="accent5"/>
                <w:sz w:val="26"/>
                <w:szCs w:val="26"/>
              </w:rPr>
            </w:pPr>
            <w:r w:rsidRPr="005E1937">
              <w:rPr>
                <w:rFonts w:ascii="Times New Roman" w:hAnsi="Times New Roman" w:cs="Times New Roman"/>
                <w:color w:val="4BACC6" w:themeColor="accent5"/>
                <w:sz w:val="26"/>
                <w:szCs w:val="26"/>
              </w:rPr>
              <w:t>View</w:t>
            </w:r>
          </w:p>
        </w:tc>
      </w:tr>
      <w:tr w:rsidR="00EE090D" w:rsidRPr="00326D62" w:rsidTr="00EE090D">
        <w:tc>
          <w:tcPr>
            <w:tcW w:w="1193" w:type="dxa"/>
          </w:tcPr>
          <w:p w:rsidR="00EE090D" w:rsidRPr="00326D62" w:rsidRDefault="00EE090D" w:rsidP="00C179E4">
            <w:pPr>
              <w:jc w:val="both"/>
              <w:rPr>
                <w:rFonts w:ascii="Times New Roman" w:hAnsi="Times New Roman" w:cs="Times New Roman"/>
                <w:sz w:val="26"/>
                <w:szCs w:val="26"/>
              </w:rPr>
            </w:pPr>
            <w:r>
              <w:rPr>
                <w:rFonts w:ascii="Times New Roman" w:hAnsi="Times New Roman" w:cs="Times New Roman"/>
                <w:sz w:val="26"/>
                <w:szCs w:val="26"/>
              </w:rPr>
              <w:t>44</w:t>
            </w:r>
          </w:p>
        </w:tc>
        <w:tc>
          <w:tcPr>
            <w:tcW w:w="5130" w:type="dxa"/>
            <w:vAlign w:val="center"/>
          </w:tcPr>
          <w:p w:rsidR="00EE090D" w:rsidRPr="00326D62" w:rsidRDefault="00EE090D" w:rsidP="00C179E4">
            <w:pPr>
              <w:jc w:val="both"/>
              <w:rPr>
                <w:rFonts w:ascii="Times New Roman" w:hAnsi="Times New Roman" w:cs="Times New Roman"/>
                <w:sz w:val="26"/>
                <w:szCs w:val="26"/>
              </w:rPr>
            </w:pPr>
            <w:r w:rsidRPr="00326D62">
              <w:rPr>
                <w:rFonts w:ascii="Times New Roman" w:hAnsi="Times New Roman" w:cs="Times New Roman"/>
                <w:sz w:val="26"/>
                <w:szCs w:val="26"/>
              </w:rPr>
              <w:t>Face Mask Detector with open</w:t>
            </w:r>
            <w:r>
              <w:rPr>
                <w:rFonts w:ascii="Times New Roman" w:hAnsi="Times New Roman" w:cs="Times New Roman"/>
                <w:sz w:val="26"/>
                <w:szCs w:val="26"/>
              </w:rPr>
              <w:t xml:space="preserve"> </w:t>
            </w:r>
            <w:r w:rsidRPr="00326D62">
              <w:rPr>
                <w:rFonts w:ascii="Times New Roman" w:hAnsi="Times New Roman" w:cs="Times New Roman"/>
                <w:sz w:val="26"/>
                <w:szCs w:val="26"/>
              </w:rPr>
              <w:t>CV, Tensor Flow and Deep Learning</w:t>
            </w:r>
          </w:p>
        </w:tc>
        <w:tc>
          <w:tcPr>
            <w:tcW w:w="1350"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IT</w:t>
            </w:r>
          </w:p>
        </w:tc>
        <w:tc>
          <w:tcPr>
            <w:tcW w:w="1582"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27.05.2020</w:t>
            </w:r>
          </w:p>
        </w:tc>
        <w:tc>
          <w:tcPr>
            <w:tcW w:w="1687" w:type="dxa"/>
          </w:tcPr>
          <w:p w:rsidR="00EE090D" w:rsidRPr="005E1937" w:rsidRDefault="00EE090D" w:rsidP="00C179E4">
            <w:pPr>
              <w:jc w:val="center"/>
              <w:rPr>
                <w:rFonts w:ascii="Times New Roman" w:hAnsi="Times New Roman" w:cs="Times New Roman"/>
                <w:color w:val="4BACC6" w:themeColor="accent5"/>
                <w:sz w:val="26"/>
                <w:szCs w:val="26"/>
              </w:rPr>
            </w:pPr>
            <w:r w:rsidRPr="005E1937">
              <w:rPr>
                <w:rFonts w:ascii="Times New Roman" w:hAnsi="Times New Roman" w:cs="Times New Roman"/>
                <w:color w:val="4BACC6" w:themeColor="accent5"/>
                <w:sz w:val="26"/>
                <w:szCs w:val="26"/>
              </w:rPr>
              <w:t>View</w:t>
            </w:r>
          </w:p>
        </w:tc>
      </w:tr>
      <w:tr w:rsidR="00EE090D" w:rsidRPr="00326D62" w:rsidTr="00EE090D">
        <w:tc>
          <w:tcPr>
            <w:tcW w:w="1193" w:type="dxa"/>
          </w:tcPr>
          <w:p w:rsidR="00EE090D" w:rsidRPr="00326D62" w:rsidRDefault="00EE090D" w:rsidP="00C179E4">
            <w:pPr>
              <w:jc w:val="both"/>
              <w:rPr>
                <w:rFonts w:ascii="Times New Roman" w:hAnsi="Times New Roman" w:cs="Times New Roman"/>
                <w:bCs/>
                <w:sz w:val="26"/>
                <w:szCs w:val="26"/>
              </w:rPr>
            </w:pPr>
            <w:r>
              <w:rPr>
                <w:rFonts w:ascii="Times New Roman" w:hAnsi="Times New Roman" w:cs="Times New Roman"/>
                <w:bCs/>
                <w:sz w:val="26"/>
                <w:szCs w:val="26"/>
              </w:rPr>
              <w:t>45</w:t>
            </w:r>
          </w:p>
        </w:tc>
        <w:tc>
          <w:tcPr>
            <w:tcW w:w="5130" w:type="dxa"/>
            <w:vAlign w:val="center"/>
          </w:tcPr>
          <w:p w:rsidR="00EE090D" w:rsidRPr="00326D62" w:rsidRDefault="00EE090D" w:rsidP="00C179E4">
            <w:pPr>
              <w:jc w:val="both"/>
              <w:rPr>
                <w:rFonts w:ascii="Times New Roman" w:hAnsi="Times New Roman" w:cs="Times New Roman"/>
                <w:sz w:val="26"/>
                <w:szCs w:val="26"/>
              </w:rPr>
            </w:pPr>
            <w:r w:rsidRPr="00326D62">
              <w:rPr>
                <w:rFonts w:ascii="Times New Roman" w:hAnsi="Times New Roman" w:cs="Times New Roman"/>
                <w:bCs/>
                <w:sz w:val="26"/>
                <w:szCs w:val="26"/>
              </w:rPr>
              <w:t>Innovation And Entrepreneurial Needs In  21</w:t>
            </w:r>
            <w:r w:rsidRPr="00326D62">
              <w:rPr>
                <w:rFonts w:ascii="Times New Roman" w:hAnsi="Times New Roman" w:cs="Times New Roman"/>
                <w:bCs/>
                <w:sz w:val="26"/>
                <w:szCs w:val="26"/>
                <w:vertAlign w:val="superscript"/>
              </w:rPr>
              <w:t>st</w:t>
            </w:r>
            <w:r w:rsidRPr="00326D62">
              <w:rPr>
                <w:rFonts w:ascii="Times New Roman" w:hAnsi="Times New Roman" w:cs="Times New Roman"/>
                <w:bCs/>
                <w:sz w:val="26"/>
                <w:szCs w:val="26"/>
              </w:rPr>
              <w:t xml:space="preserve">  Century</w:t>
            </w:r>
          </w:p>
        </w:tc>
        <w:tc>
          <w:tcPr>
            <w:tcW w:w="1350" w:type="dxa"/>
            <w:vAlign w:val="center"/>
          </w:tcPr>
          <w:p w:rsidR="00EE090D" w:rsidRPr="00326D62" w:rsidRDefault="00EE090D" w:rsidP="00C179E4">
            <w:pPr>
              <w:spacing w:line="360" w:lineRule="auto"/>
              <w:jc w:val="center"/>
              <w:rPr>
                <w:rFonts w:ascii="Times New Roman" w:hAnsi="Times New Roman" w:cs="Times New Roman"/>
                <w:sz w:val="26"/>
                <w:szCs w:val="26"/>
              </w:rPr>
            </w:pPr>
            <w:r>
              <w:rPr>
                <w:rFonts w:ascii="Times New Roman" w:hAnsi="Times New Roman" w:cs="Times New Roman"/>
                <w:sz w:val="26"/>
                <w:szCs w:val="26"/>
              </w:rPr>
              <w:t>MBA</w:t>
            </w:r>
          </w:p>
        </w:tc>
        <w:tc>
          <w:tcPr>
            <w:tcW w:w="1582" w:type="dxa"/>
            <w:vAlign w:val="center"/>
          </w:tcPr>
          <w:p w:rsidR="00EE090D" w:rsidRPr="00326D62" w:rsidRDefault="00EE090D" w:rsidP="00C179E4">
            <w:pPr>
              <w:spacing w:line="360" w:lineRule="auto"/>
              <w:jc w:val="center"/>
              <w:rPr>
                <w:rFonts w:ascii="Times New Roman" w:hAnsi="Times New Roman" w:cs="Times New Roman"/>
                <w:sz w:val="26"/>
                <w:szCs w:val="26"/>
              </w:rPr>
            </w:pPr>
            <w:r>
              <w:rPr>
                <w:rFonts w:ascii="Times New Roman" w:hAnsi="Times New Roman" w:cs="Times New Roman"/>
                <w:sz w:val="26"/>
                <w:szCs w:val="26"/>
              </w:rPr>
              <w:t>21.05.2020</w:t>
            </w:r>
          </w:p>
        </w:tc>
        <w:tc>
          <w:tcPr>
            <w:tcW w:w="1687" w:type="dxa"/>
          </w:tcPr>
          <w:p w:rsidR="00EE090D" w:rsidRPr="005E1937" w:rsidRDefault="00EE090D" w:rsidP="00C179E4">
            <w:pPr>
              <w:jc w:val="center"/>
              <w:rPr>
                <w:rFonts w:ascii="Times New Roman" w:hAnsi="Times New Roman" w:cs="Times New Roman"/>
                <w:color w:val="4BACC6" w:themeColor="accent5"/>
                <w:sz w:val="26"/>
                <w:szCs w:val="26"/>
              </w:rPr>
            </w:pPr>
            <w:r w:rsidRPr="005E1937">
              <w:rPr>
                <w:rFonts w:ascii="Times New Roman" w:hAnsi="Times New Roman" w:cs="Times New Roman"/>
                <w:color w:val="4BACC6" w:themeColor="accent5"/>
                <w:sz w:val="26"/>
                <w:szCs w:val="26"/>
              </w:rPr>
              <w:t>View</w:t>
            </w:r>
          </w:p>
        </w:tc>
      </w:tr>
      <w:tr w:rsidR="00EE090D" w:rsidRPr="00326D62" w:rsidTr="00EE090D">
        <w:tc>
          <w:tcPr>
            <w:tcW w:w="1193" w:type="dxa"/>
          </w:tcPr>
          <w:p w:rsidR="00EE090D" w:rsidRPr="00326D62" w:rsidRDefault="00EE090D" w:rsidP="00C179E4">
            <w:pPr>
              <w:jc w:val="both"/>
              <w:rPr>
                <w:rFonts w:ascii="Times New Roman" w:hAnsi="Times New Roman" w:cs="Times New Roman"/>
                <w:sz w:val="26"/>
                <w:szCs w:val="26"/>
              </w:rPr>
            </w:pPr>
            <w:r>
              <w:rPr>
                <w:rFonts w:ascii="Times New Roman" w:hAnsi="Times New Roman" w:cs="Times New Roman"/>
                <w:sz w:val="26"/>
                <w:szCs w:val="26"/>
              </w:rPr>
              <w:t>46</w:t>
            </w:r>
          </w:p>
        </w:tc>
        <w:tc>
          <w:tcPr>
            <w:tcW w:w="5130" w:type="dxa"/>
            <w:vAlign w:val="center"/>
          </w:tcPr>
          <w:p w:rsidR="00EE090D" w:rsidRPr="00326D62" w:rsidRDefault="00EE090D" w:rsidP="00C179E4">
            <w:pPr>
              <w:jc w:val="both"/>
              <w:rPr>
                <w:rFonts w:ascii="Times New Roman" w:hAnsi="Times New Roman" w:cs="Times New Roman"/>
                <w:sz w:val="26"/>
                <w:szCs w:val="26"/>
              </w:rPr>
            </w:pPr>
            <w:r w:rsidRPr="00326D62">
              <w:rPr>
                <w:rFonts w:ascii="Times New Roman" w:hAnsi="Times New Roman" w:cs="Times New Roman"/>
                <w:sz w:val="26"/>
                <w:szCs w:val="26"/>
              </w:rPr>
              <w:t xml:space="preserve">Students Development </w:t>
            </w:r>
            <w:proofErr w:type="spellStart"/>
            <w:r w:rsidRPr="00326D62">
              <w:rPr>
                <w:rFonts w:ascii="Times New Roman" w:hAnsi="Times New Roman" w:cs="Times New Roman"/>
                <w:sz w:val="26"/>
                <w:szCs w:val="26"/>
              </w:rPr>
              <w:t>Programme</w:t>
            </w:r>
            <w:proofErr w:type="spellEnd"/>
            <w:r w:rsidRPr="00326D62">
              <w:rPr>
                <w:rFonts w:ascii="Times New Roman" w:hAnsi="Times New Roman" w:cs="Times New Roman"/>
                <w:sz w:val="26"/>
                <w:szCs w:val="26"/>
              </w:rPr>
              <w:t xml:space="preserve"> on  Tunnel Technology</w:t>
            </w:r>
          </w:p>
        </w:tc>
        <w:tc>
          <w:tcPr>
            <w:tcW w:w="1350"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CIVIL</w:t>
            </w:r>
          </w:p>
        </w:tc>
        <w:tc>
          <w:tcPr>
            <w:tcW w:w="1582"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29.05.2020</w:t>
            </w:r>
          </w:p>
        </w:tc>
        <w:tc>
          <w:tcPr>
            <w:tcW w:w="1687" w:type="dxa"/>
          </w:tcPr>
          <w:p w:rsidR="00EE090D" w:rsidRPr="005E1937" w:rsidRDefault="00EE090D" w:rsidP="00C179E4">
            <w:pPr>
              <w:jc w:val="center"/>
              <w:rPr>
                <w:rFonts w:ascii="Times New Roman" w:hAnsi="Times New Roman" w:cs="Times New Roman"/>
                <w:color w:val="4BACC6" w:themeColor="accent5"/>
                <w:sz w:val="26"/>
                <w:szCs w:val="26"/>
              </w:rPr>
            </w:pPr>
            <w:r w:rsidRPr="005E1937">
              <w:rPr>
                <w:rFonts w:ascii="Times New Roman" w:hAnsi="Times New Roman" w:cs="Times New Roman"/>
                <w:color w:val="4BACC6" w:themeColor="accent5"/>
                <w:sz w:val="26"/>
                <w:szCs w:val="26"/>
              </w:rPr>
              <w:t>View</w:t>
            </w:r>
          </w:p>
        </w:tc>
      </w:tr>
      <w:tr w:rsidR="00EE090D" w:rsidRPr="00326D62" w:rsidTr="00EE090D">
        <w:tc>
          <w:tcPr>
            <w:tcW w:w="1193" w:type="dxa"/>
          </w:tcPr>
          <w:p w:rsidR="00EE090D" w:rsidRPr="00326D62" w:rsidRDefault="00EE090D" w:rsidP="00C179E4">
            <w:pPr>
              <w:jc w:val="both"/>
              <w:rPr>
                <w:rFonts w:ascii="Times New Roman" w:hAnsi="Times New Roman" w:cs="Times New Roman"/>
                <w:sz w:val="26"/>
                <w:szCs w:val="26"/>
              </w:rPr>
            </w:pPr>
            <w:r>
              <w:rPr>
                <w:rFonts w:ascii="Times New Roman" w:hAnsi="Times New Roman" w:cs="Times New Roman"/>
                <w:sz w:val="26"/>
                <w:szCs w:val="26"/>
              </w:rPr>
              <w:t>47</w:t>
            </w:r>
          </w:p>
        </w:tc>
        <w:tc>
          <w:tcPr>
            <w:tcW w:w="5130" w:type="dxa"/>
            <w:vAlign w:val="center"/>
          </w:tcPr>
          <w:p w:rsidR="00EE090D" w:rsidRPr="00326D62" w:rsidRDefault="00EE090D" w:rsidP="00C179E4">
            <w:pPr>
              <w:jc w:val="both"/>
              <w:rPr>
                <w:rFonts w:ascii="Times New Roman" w:hAnsi="Times New Roman" w:cs="Times New Roman"/>
                <w:sz w:val="26"/>
                <w:szCs w:val="26"/>
              </w:rPr>
            </w:pPr>
            <w:r w:rsidRPr="00326D62">
              <w:rPr>
                <w:rFonts w:ascii="Times New Roman" w:hAnsi="Times New Roman" w:cs="Times New Roman"/>
                <w:sz w:val="26"/>
                <w:szCs w:val="26"/>
              </w:rPr>
              <w:t>FDP on SOLAR ENERGY</w:t>
            </w:r>
          </w:p>
        </w:tc>
        <w:tc>
          <w:tcPr>
            <w:tcW w:w="1350"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CIVIL</w:t>
            </w:r>
          </w:p>
        </w:tc>
        <w:tc>
          <w:tcPr>
            <w:tcW w:w="1582"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19.05.2020</w:t>
            </w:r>
          </w:p>
        </w:tc>
        <w:tc>
          <w:tcPr>
            <w:tcW w:w="1687" w:type="dxa"/>
          </w:tcPr>
          <w:p w:rsidR="00EE090D" w:rsidRPr="005E1937" w:rsidRDefault="00EE090D" w:rsidP="00C179E4">
            <w:pPr>
              <w:jc w:val="center"/>
              <w:rPr>
                <w:rFonts w:ascii="Times New Roman" w:hAnsi="Times New Roman" w:cs="Times New Roman"/>
                <w:color w:val="4BACC6" w:themeColor="accent5"/>
                <w:sz w:val="26"/>
                <w:szCs w:val="26"/>
              </w:rPr>
            </w:pPr>
            <w:r w:rsidRPr="005E1937">
              <w:rPr>
                <w:rFonts w:ascii="Times New Roman" w:hAnsi="Times New Roman" w:cs="Times New Roman"/>
                <w:color w:val="4BACC6" w:themeColor="accent5"/>
                <w:sz w:val="26"/>
                <w:szCs w:val="26"/>
              </w:rPr>
              <w:t>View</w:t>
            </w:r>
          </w:p>
        </w:tc>
      </w:tr>
      <w:tr w:rsidR="00EE090D" w:rsidRPr="00326D62" w:rsidTr="00EE090D">
        <w:tc>
          <w:tcPr>
            <w:tcW w:w="1193" w:type="dxa"/>
          </w:tcPr>
          <w:p w:rsidR="00EE090D" w:rsidRPr="00326D62" w:rsidRDefault="00EE090D" w:rsidP="00C179E4">
            <w:pPr>
              <w:jc w:val="both"/>
              <w:rPr>
                <w:rFonts w:ascii="Times New Roman" w:hAnsi="Times New Roman" w:cs="Times New Roman"/>
                <w:sz w:val="26"/>
                <w:szCs w:val="26"/>
              </w:rPr>
            </w:pPr>
            <w:r>
              <w:rPr>
                <w:rFonts w:ascii="Times New Roman" w:hAnsi="Times New Roman" w:cs="Times New Roman"/>
                <w:sz w:val="26"/>
                <w:szCs w:val="26"/>
              </w:rPr>
              <w:t>48</w:t>
            </w:r>
          </w:p>
        </w:tc>
        <w:tc>
          <w:tcPr>
            <w:tcW w:w="5130" w:type="dxa"/>
            <w:vAlign w:val="center"/>
          </w:tcPr>
          <w:p w:rsidR="00EE090D" w:rsidRPr="00326D62" w:rsidRDefault="00EE090D" w:rsidP="00C179E4">
            <w:pPr>
              <w:jc w:val="both"/>
              <w:rPr>
                <w:rFonts w:ascii="Times New Roman" w:hAnsi="Times New Roman" w:cs="Times New Roman"/>
                <w:sz w:val="26"/>
                <w:szCs w:val="26"/>
              </w:rPr>
            </w:pPr>
            <w:r w:rsidRPr="00326D62">
              <w:rPr>
                <w:rFonts w:ascii="Times New Roman" w:hAnsi="Times New Roman" w:cs="Times New Roman"/>
                <w:sz w:val="26"/>
                <w:szCs w:val="26"/>
              </w:rPr>
              <w:t>Transformation in Crisis</w:t>
            </w:r>
          </w:p>
        </w:tc>
        <w:tc>
          <w:tcPr>
            <w:tcW w:w="1350"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EEE</w:t>
            </w:r>
          </w:p>
        </w:tc>
        <w:tc>
          <w:tcPr>
            <w:tcW w:w="1582"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25.05.2020</w:t>
            </w:r>
          </w:p>
        </w:tc>
        <w:tc>
          <w:tcPr>
            <w:tcW w:w="1687" w:type="dxa"/>
          </w:tcPr>
          <w:p w:rsidR="00EE090D" w:rsidRPr="005E1937" w:rsidRDefault="00EE090D" w:rsidP="00C179E4">
            <w:pPr>
              <w:jc w:val="center"/>
              <w:rPr>
                <w:rFonts w:ascii="Times New Roman" w:hAnsi="Times New Roman" w:cs="Times New Roman"/>
                <w:color w:val="4BACC6" w:themeColor="accent5"/>
                <w:sz w:val="26"/>
                <w:szCs w:val="26"/>
              </w:rPr>
            </w:pPr>
            <w:r w:rsidRPr="005E1937">
              <w:rPr>
                <w:rFonts w:ascii="Times New Roman" w:hAnsi="Times New Roman" w:cs="Times New Roman"/>
                <w:color w:val="4BACC6" w:themeColor="accent5"/>
                <w:sz w:val="26"/>
                <w:szCs w:val="26"/>
              </w:rPr>
              <w:t>View</w:t>
            </w:r>
          </w:p>
        </w:tc>
      </w:tr>
      <w:tr w:rsidR="00EE090D" w:rsidRPr="00326D62" w:rsidTr="00EE090D">
        <w:tc>
          <w:tcPr>
            <w:tcW w:w="1193" w:type="dxa"/>
          </w:tcPr>
          <w:p w:rsidR="00EE090D" w:rsidRPr="00326D62" w:rsidRDefault="00EE090D" w:rsidP="00C179E4">
            <w:pPr>
              <w:jc w:val="both"/>
              <w:rPr>
                <w:rFonts w:ascii="Times New Roman" w:hAnsi="Times New Roman" w:cs="Times New Roman"/>
                <w:sz w:val="26"/>
                <w:szCs w:val="26"/>
              </w:rPr>
            </w:pPr>
            <w:r>
              <w:rPr>
                <w:rFonts w:ascii="Times New Roman" w:hAnsi="Times New Roman" w:cs="Times New Roman"/>
                <w:sz w:val="26"/>
                <w:szCs w:val="26"/>
              </w:rPr>
              <w:t>49</w:t>
            </w:r>
          </w:p>
        </w:tc>
        <w:tc>
          <w:tcPr>
            <w:tcW w:w="5130" w:type="dxa"/>
            <w:vAlign w:val="center"/>
          </w:tcPr>
          <w:p w:rsidR="00EE090D" w:rsidRPr="00326D62" w:rsidRDefault="00EE090D" w:rsidP="00C179E4">
            <w:pPr>
              <w:jc w:val="both"/>
              <w:rPr>
                <w:rFonts w:ascii="Times New Roman" w:hAnsi="Times New Roman" w:cs="Times New Roman"/>
                <w:sz w:val="26"/>
                <w:szCs w:val="26"/>
              </w:rPr>
            </w:pPr>
            <w:r w:rsidRPr="00326D62">
              <w:rPr>
                <w:rFonts w:ascii="Times New Roman" w:hAnsi="Times New Roman" w:cs="Times New Roman"/>
                <w:sz w:val="26"/>
                <w:szCs w:val="26"/>
              </w:rPr>
              <w:t>Prime Time</w:t>
            </w:r>
          </w:p>
        </w:tc>
        <w:tc>
          <w:tcPr>
            <w:tcW w:w="1350"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ECE</w:t>
            </w:r>
          </w:p>
        </w:tc>
        <w:tc>
          <w:tcPr>
            <w:tcW w:w="1582"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26.06.2020</w:t>
            </w:r>
          </w:p>
        </w:tc>
        <w:tc>
          <w:tcPr>
            <w:tcW w:w="1687" w:type="dxa"/>
          </w:tcPr>
          <w:p w:rsidR="00EE090D" w:rsidRPr="005E1937" w:rsidRDefault="00EE090D" w:rsidP="00C179E4">
            <w:pPr>
              <w:jc w:val="center"/>
              <w:rPr>
                <w:rFonts w:ascii="Times New Roman" w:hAnsi="Times New Roman" w:cs="Times New Roman"/>
                <w:color w:val="4BACC6" w:themeColor="accent5"/>
                <w:sz w:val="26"/>
                <w:szCs w:val="26"/>
              </w:rPr>
            </w:pPr>
            <w:r w:rsidRPr="005E1937">
              <w:rPr>
                <w:rFonts w:ascii="Times New Roman" w:hAnsi="Times New Roman" w:cs="Times New Roman"/>
                <w:color w:val="4BACC6" w:themeColor="accent5"/>
                <w:sz w:val="26"/>
                <w:szCs w:val="26"/>
              </w:rPr>
              <w:t>View</w:t>
            </w:r>
          </w:p>
        </w:tc>
      </w:tr>
      <w:tr w:rsidR="00EE090D" w:rsidRPr="00326D62" w:rsidTr="00EE090D">
        <w:tc>
          <w:tcPr>
            <w:tcW w:w="1193" w:type="dxa"/>
          </w:tcPr>
          <w:p w:rsidR="00EE090D" w:rsidRPr="00326D62" w:rsidRDefault="00EE090D" w:rsidP="00C179E4">
            <w:pPr>
              <w:jc w:val="both"/>
              <w:rPr>
                <w:rFonts w:ascii="Times New Roman" w:hAnsi="Times New Roman" w:cs="Times New Roman"/>
                <w:sz w:val="26"/>
                <w:szCs w:val="26"/>
              </w:rPr>
            </w:pPr>
            <w:r>
              <w:rPr>
                <w:rFonts w:ascii="Times New Roman" w:hAnsi="Times New Roman" w:cs="Times New Roman"/>
                <w:sz w:val="26"/>
                <w:szCs w:val="26"/>
              </w:rPr>
              <w:t>50</w:t>
            </w:r>
          </w:p>
        </w:tc>
        <w:tc>
          <w:tcPr>
            <w:tcW w:w="5130" w:type="dxa"/>
            <w:vAlign w:val="center"/>
          </w:tcPr>
          <w:p w:rsidR="00EE090D" w:rsidRPr="00326D62" w:rsidRDefault="00EE090D" w:rsidP="00C179E4">
            <w:pPr>
              <w:jc w:val="both"/>
              <w:rPr>
                <w:rFonts w:ascii="Times New Roman" w:hAnsi="Times New Roman" w:cs="Times New Roman"/>
                <w:sz w:val="26"/>
                <w:szCs w:val="26"/>
              </w:rPr>
            </w:pPr>
            <w:r w:rsidRPr="00326D62">
              <w:rPr>
                <w:rFonts w:ascii="Times New Roman" w:hAnsi="Times New Roman" w:cs="Times New Roman"/>
                <w:sz w:val="26"/>
                <w:szCs w:val="26"/>
              </w:rPr>
              <w:t>Deep learning for Radar Imaging</w:t>
            </w:r>
          </w:p>
        </w:tc>
        <w:tc>
          <w:tcPr>
            <w:tcW w:w="1350"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ECE</w:t>
            </w:r>
          </w:p>
        </w:tc>
        <w:tc>
          <w:tcPr>
            <w:tcW w:w="1582"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30.05.2020</w:t>
            </w:r>
          </w:p>
        </w:tc>
        <w:tc>
          <w:tcPr>
            <w:tcW w:w="1687" w:type="dxa"/>
          </w:tcPr>
          <w:p w:rsidR="00EE090D" w:rsidRPr="005E1937" w:rsidRDefault="00EE090D" w:rsidP="00C179E4">
            <w:pPr>
              <w:jc w:val="center"/>
              <w:rPr>
                <w:rFonts w:ascii="Times New Roman" w:hAnsi="Times New Roman" w:cs="Times New Roman"/>
                <w:color w:val="4BACC6" w:themeColor="accent5"/>
                <w:sz w:val="26"/>
                <w:szCs w:val="26"/>
              </w:rPr>
            </w:pPr>
            <w:r w:rsidRPr="005E1937">
              <w:rPr>
                <w:rFonts w:ascii="Times New Roman" w:hAnsi="Times New Roman" w:cs="Times New Roman"/>
                <w:color w:val="4BACC6" w:themeColor="accent5"/>
                <w:sz w:val="26"/>
                <w:szCs w:val="26"/>
              </w:rPr>
              <w:t>View</w:t>
            </w:r>
          </w:p>
        </w:tc>
      </w:tr>
      <w:tr w:rsidR="00EE090D" w:rsidRPr="00326D62" w:rsidTr="00EE090D">
        <w:tc>
          <w:tcPr>
            <w:tcW w:w="1193" w:type="dxa"/>
          </w:tcPr>
          <w:p w:rsidR="00EE090D" w:rsidRPr="00326D62" w:rsidRDefault="00EE090D" w:rsidP="00C179E4">
            <w:pPr>
              <w:jc w:val="both"/>
              <w:rPr>
                <w:rFonts w:ascii="Times New Roman" w:hAnsi="Times New Roman" w:cs="Times New Roman"/>
                <w:sz w:val="26"/>
                <w:szCs w:val="26"/>
              </w:rPr>
            </w:pPr>
            <w:r>
              <w:rPr>
                <w:rFonts w:ascii="Times New Roman" w:hAnsi="Times New Roman" w:cs="Times New Roman"/>
                <w:sz w:val="26"/>
                <w:szCs w:val="26"/>
              </w:rPr>
              <w:t>51</w:t>
            </w:r>
          </w:p>
        </w:tc>
        <w:tc>
          <w:tcPr>
            <w:tcW w:w="5130" w:type="dxa"/>
            <w:vAlign w:val="center"/>
          </w:tcPr>
          <w:p w:rsidR="00EE090D" w:rsidRPr="00326D62" w:rsidRDefault="00EE090D" w:rsidP="00C179E4">
            <w:pPr>
              <w:jc w:val="both"/>
              <w:rPr>
                <w:rFonts w:ascii="Times New Roman" w:hAnsi="Times New Roman" w:cs="Times New Roman"/>
                <w:sz w:val="26"/>
                <w:szCs w:val="26"/>
              </w:rPr>
            </w:pPr>
            <w:r w:rsidRPr="00326D62">
              <w:rPr>
                <w:rFonts w:ascii="Times New Roman" w:hAnsi="Times New Roman" w:cs="Times New Roman"/>
                <w:sz w:val="26"/>
                <w:szCs w:val="26"/>
              </w:rPr>
              <w:t>Recent Trends in Electrical Engineering and Renewable Energy Sources</w:t>
            </w:r>
          </w:p>
        </w:tc>
        <w:tc>
          <w:tcPr>
            <w:tcW w:w="1350"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EEE</w:t>
            </w:r>
          </w:p>
        </w:tc>
        <w:tc>
          <w:tcPr>
            <w:tcW w:w="1582"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23.05.2020</w:t>
            </w:r>
          </w:p>
        </w:tc>
        <w:tc>
          <w:tcPr>
            <w:tcW w:w="1687" w:type="dxa"/>
          </w:tcPr>
          <w:p w:rsidR="00EE090D" w:rsidRPr="005E1937" w:rsidRDefault="00EE090D" w:rsidP="00C179E4">
            <w:pPr>
              <w:jc w:val="center"/>
              <w:rPr>
                <w:rFonts w:ascii="Times New Roman" w:hAnsi="Times New Roman" w:cs="Times New Roman"/>
                <w:color w:val="4BACC6" w:themeColor="accent5"/>
                <w:sz w:val="26"/>
                <w:szCs w:val="26"/>
              </w:rPr>
            </w:pPr>
            <w:r w:rsidRPr="005E1937">
              <w:rPr>
                <w:rFonts w:ascii="Times New Roman" w:hAnsi="Times New Roman" w:cs="Times New Roman"/>
                <w:color w:val="4BACC6" w:themeColor="accent5"/>
                <w:sz w:val="26"/>
                <w:szCs w:val="26"/>
              </w:rPr>
              <w:t>View</w:t>
            </w:r>
          </w:p>
        </w:tc>
      </w:tr>
      <w:tr w:rsidR="00EE090D" w:rsidRPr="00326D62" w:rsidTr="00EE090D">
        <w:tc>
          <w:tcPr>
            <w:tcW w:w="1193" w:type="dxa"/>
          </w:tcPr>
          <w:p w:rsidR="00EE090D" w:rsidRPr="00326D62" w:rsidRDefault="00EE090D" w:rsidP="00C179E4">
            <w:pPr>
              <w:jc w:val="both"/>
              <w:rPr>
                <w:rFonts w:ascii="Times New Roman" w:hAnsi="Times New Roman" w:cs="Times New Roman"/>
                <w:sz w:val="26"/>
                <w:szCs w:val="26"/>
              </w:rPr>
            </w:pPr>
            <w:r>
              <w:rPr>
                <w:rFonts w:ascii="Times New Roman" w:hAnsi="Times New Roman" w:cs="Times New Roman"/>
                <w:sz w:val="26"/>
                <w:szCs w:val="26"/>
              </w:rPr>
              <w:t>52</w:t>
            </w:r>
          </w:p>
        </w:tc>
        <w:tc>
          <w:tcPr>
            <w:tcW w:w="5130" w:type="dxa"/>
            <w:vAlign w:val="center"/>
          </w:tcPr>
          <w:p w:rsidR="00EE090D" w:rsidRPr="00326D62" w:rsidRDefault="00EE090D" w:rsidP="00C179E4">
            <w:pPr>
              <w:jc w:val="both"/>
              <w:rPr>
                <w:rFonts w:ascii="Times New Roman" w:hAnsi="Times New Roman" w:cs="Times New Roman"/>
                <w:sz w:val="26"/>
                <w:szCs w:val="26"/>
              </w:rPr>
            </w:pPr>
            <w:r w:rsidRPr="00326D62">
              <w:rPr>
                <w:rFonts w:ascii="Times New Roman" w:hAnsi="Times New Roman" w:cs="Times New Roman"/>
                <w:sz w:val="26"/>
                <w:szCs w:val="26"/>
              </w:rPr>
              <w:t xml:space="preserve">Skill Development </w:t>
            </w:r>
            <w:proofErr w:type="spellStart"/>
            <w:r w:rsidRPr="00326D62">
              <w:rPr>
                <w:rFonts w:ascii="Times New Roman" w:hAnsi="Times New Roman" w:cs="Times New Roman"/>
                <w:sz w:val="26"/>
                <w:szCs w:val="26"/>
              </w:rPr>
              <w:t>Programme</w:t>
            </w:r>
            <w:proofErr w:type="spellEnd"/>
            <w:r w:rsidRPr="00326D62">
              <w:rPr>
                <w:rFonts w:ascii="Times New Roman" w:hAnsi="Times New Roman" w:cs="Times New Roman"/>
                <w:sz w:val="26"/>
                <w:szCs w:val="26"/>
              </w:rPr>
              <w:t xml:space="preserve"> </w:t>
            </w:r>
            <w:proofErr w:type="spellStart"/>
            <w:r w:rsidRPr="00326D62">
              <w:rPr>
                <w:rFonts w:ascii="Times New Roman" w:hAnsi="Times New Roman" w:cs="Times New Roman"/>
                <w:sz w:val="26"/>
                <w:szCs w:val="26"/>
              </w:rPr>
              <w:t>on“MATLAB</w:t>
            </w:r>
            <w:proofErr w:type="spellEnd"/>
            <w:r w:rsidRPr="00326D62">
              <w:rPr>
                <w:rFonts w:ascii="Times New Roman" w:hAnsi="Times New Roman" w:cs="Times New Roman"/>
                <w:sz w:val="26"/>
                <w:szCs w:val="26"/>
              </w:rPr>
              <w:t xml:space="preserve"> PROGRAMMING”</w:t>
            </w:r>
          </w:p>
        </w:tc>
        <w:tc>
          <w:tcPr>
            <w:tcW w:w="1350"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EEE</w:t>
            </w:r>
          </w:p>
        </w:tc>
        <w:tc>
          <w:tcPr>
            <w:tcW w:w="1582"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23.05.2020</w:t>
            </w:r>
          </w:p>
        </w:tc>
        <w:tc>
          <w:tcPr>
            <w:tcW w:w="1687" w:type="dxa"/>
          </w:tcPr>
          <w:p w:rsidR="00EE090D" w:rsidRPr="005E1937" w:rsidRDefault="00EE090D" w:rsidP="00C179E4">
            <w:pPr>
              <w:jc w:val="center"/>
              <w:rPr>
                <w:rFonts w:ascii="Times New Roman" w:hAnsi="Times New Roman" w:cs="Times New Roman"/>
                <w:color w:val="4BACC6" w:themeColor="accent5"/>
                <w:sz w:val="26"/>
                <w:szCs w:val="26"/>
              </w:rPr>
            </w:pPr>
            <w:r w:rsidRPr="005E1937">
              <w:rPr>
                <w:rFonts w:ascii="Times New Roman" w:hAnsi="Times New Roman" w:cs="Times New Roman"/>
                <w:color w:val="4BACC6" w:themeColor="accent5"/>
                <w:sz w:val="26"/>
                <w:szCs w:val="26"/>
              </w:rPr>
              <w:t>View</w:t>
            </w:r>
          </w:p>
        </w:tc>
      </w:tr>
      <w:tr w:rsidR="00EE090D" w:rsidRPr="00326D62" w:rsidTr="00EE090D">
        <w:tc>
          <w:tcPr>
            <w:tcW w:w="1193" w:type="dxa"/>
          </w:tcPr>
          <w:p w:rsidR="00EE090D" w:rsidRPr="00326D62" w:rsidRDefault="00EE090D" w:rsidP="00C179E4">
            <w:pPr>
              <w:jc w:val="both"/>
              <w:rPr>
                <w:rFonts w:ascii="Times New Roman" w:hAnsi="Times New Roman" w:cs="Times New Roman"/>
                <w:sz w:val="26"/>
                <w:szCs w:val="26"/>
              </w:rPr>
            </w:pPr>
            <w:r>
              <w:rPr>
                <w:rFonts w:ascii="Times New Roman" w:hAnsi="Times New Roman" w:cs="Times New Roman"/>
                <w:sz w:val="26"/>
                <w:szCs w:val="26"/>
              </w:rPr>
              <w:t>53</w:t>
            </w:r>
          </w:p>
        </w:tc>
        <w:tc>
          <w:tcPr>
            <w:tcW w:w="5130" w:type="dxa"/>
            <w:vAlign w:val="center"/>
          </w:tcPr>
          <w:p w:rsidR="00EE090D" w:rsidRPr="00326D62" w:rsidRDefault="00EE090D" w:rsidP="00C179E4">
            <w:pPr>
              <w:jc w:val="both"/>
              <w:rPr>
                <w:rFonts w:ascii="Times New Roman" w:hAnsi="Times New Roman" w:cs="Times New Roman"/>
                <w:sz w:val="26"/>
                <w:szCs w:val="26"/>
              </w:rPr>
            </w:pPr>
            <w:r w:rsidRPr="00326D62">
              <w:rPr>
                <w:rFonts w:ascii="Times New Roman" w:hAnsi="Times New Roman" w:cs="Times New Roman"/>
                <w:sz w:val="26"/>
                <w:szCs w:val="26"/>
              </w:rPr>
              <w:t xml:space="preserve">Skill Development </w:t>
            </w:r>
            <w:proofErr w:type="spellStart"/>
            <w:r w:rsidRPr="00326D62">
              <w:rPr>
                <w:rFonts w:ascii="Times New Roman" w:hAnsi="Times New Roman" w:cs="Times New Roman"/>
                <w:sz w:val="26"/>
                <w:szCs w:val="26"/>
              </w:rPr>
              <w:t>Programme</w:t>
            </w:r>
            <w:proofErr w:type="spellEnd"/>
            <w:r w:rsidRPr="00326D62">
              <w:rPr>
                <w:rFonts w:ascii="Times New Roman" w:hAnsi="Times New Roman" w:cs="Times New Roman"/>
                <w:sz w:val="26"/>
                <w:szCs w:val="26"/>
              </w:rPr>
              <w:t xml:space="preserve"> on “PYTHON PROGRAMMING”</w:t>
            </w:r>
          </w:p>
        </w:tc>
        <w:tc>
          <w:tcPr>
            <w:tcW w:w="1350"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ECE</w:t>
            </w:r>
          </w:p>
        </w:tc>
        <w:tc>
          <w:tcPr>
            <w:tcW w:w="1582"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21.05.2020</w:t>
            </w:r>
          </w:p>
        </w:tc>
        <w:tc>
          <w:tcPr>
            <w:tcW w:w="1687" w:type="dxa"/>
          </w:tcPr>
          <w:p w:rsidR="00EE090D" w:rsidRPr="005E1937" w:rsidRDefault="00EE090D" w:rsidP="00C179E4">
            <w:pPr>
              <w:jc w:val="center"/>
              <w:rPr>
                <w:rFonts w:ascii="Times New Roman" w:hAnsi="Times New Roman" w:cs="Times New Roman"/>
                <w:color w:val="4BACC6" w:themeColor="accent5"/>
                <w:sz w:val="26"/>
                <w:szCs w:val="26"/>
              </w:rPr>
            </w:pPr>
            <w:r w:rsidRPr="005E1937">
              <w:rPr>
                <w:rFonts w:ascii="Times New Roman" w:hAnsi="Times New Roman" w:cs="Times New Roman"/>
                <w:color w:val="4BACC6" w:themeColor="accent5"/>
                <w:sz w:val="26"/>
                <w:szCs w:val="26"/>
              </w:rPr>
              <w:t>View</w:t>
            </w:r>
          </w:p>
        </w:tc>
      </w:tr>
      <w:tr w:rsidR="00EE090D" w:rsidRPr="00326D62" w:rsidTr="00EE090D">
        <w:tc>
          <w:tcPr>
            <w:tcW w:w="1193" w:type="dxa"/>
          </w:tcPr>
          <w:p w:rsidR="00EE090D" w:rsidRPr="00326D62" w:rsidRDefault="00EE090D" w:rsidP="00C179E4">
            <w:pPr>
              <w:jc w:val="both"/>
              <w:rPr>
                <w:rFonts w:ascii="Times New Roman" w:hAnsi="Times New Roman" w:cs="Times New Roman"/>
                <w:bCs/>
                <w:sz w:val="26"/>
                <w:szCs w:val="26"/>
              </w:rPr>
            </w:pPr>
            <w:r>
              <w:rPr>
                <w:rFonts w:ascii="Times New Roman" w:hAnsi="Times New Roman" w:cs="Times New Roman"/>
                <w:bCs/>
                <w:sz w:val="26"/>
                <w:szCs w:val="26"/>
              </w:rPr>
              <w:t>54</w:t>
            </w:r>
          </w:p>
        </w:tc>
        <w:tc>
          <w:tcPr>
            <w:tcW w:w="5130" w:type="dxa"/>
            <w:vAlign w:val="center"/>
          </w:tcPr>
          <w:p w:rsidR="00EE090D" w:rsidRPr="00326D62" w:rsidRDefault="00EE090D" w:rsidP="00C179E4">
            <w:pPr>
              <w:jc w:val="both"/>
              <w:rPr>
                <w:rFonts w:ascii="Times New Roman" w:hAnsi="Times New Roman" w:cs="Times New Roman"/>
                <w:sz w:val="26"/>
                <w:szCs w:val="26"/>
              </w:rPr>
            </w:pPr>
            <w:r w:rsidRPr="00326D62">
              <w:rPr>
                <w:rFonts w:ascii="Times New Roman" w:hAnsi="Times New Roman" w:cs="Times New Roman"/>
                <w:bCs/>
                <w:sz w:val="26"/>
                <w:szCs w:val="26"/>
              </w:rPr>
              <w:t>Introduction to IOT and its Applications</w:t>
            </w:r>
          </w:p>
        </w:tc>
        <w:tc>
          <w:tcPr>
            <w:tcW w:w="1350"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ECE</w:t>
            </w:r>
          </w:p>
        </w:tc>
        <w:tc>
          <w:tcPr>
            <w:tcW w:w="1582"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18.05.2020</w:t>
            </w:r>
          </w:p>
        </w:tc>
        <w:tc>
          <w:tcPr>
            <w:tcW w:w="1687" w:type="dxa"/>
          </w:tcPr>
          <w:p w:rsidR="00EE090D" w:rsidRPr="005E1937" w:rsidRDefault="00EE090D" w:rsidP="00C179E4">
            <w:pPr>
              <w:jc w:val="center"/>
              <w:rPr>
                <w:rFonts w:ascii="Times New Roman" w:hAnsi="Times New Roman" w:cs="Times New Roman"/>
                <w:color w:val="4BACC6" w:themeColor="accent5"/>
                <w:sz w:val="26"/>
                <w:szCs w:val="26"/>
              </w:rPr>
            </w:pPr>
            <w:r w:rsidRPr="005E1937">
              <w:rPr>
                <w:rFonts w:ascii="Times New Roman" w:hAnsi="Times New Roman" w:cs="Times New Roman"/>
                <w:color w:val="4BACC6" w:themeColor="accent5"/>
                <w:sz w:val="26"/>
                <w:szCs w:val="26"/>
              </w:rPr>
              <w:t>View</w:t>
            </w:r>
          </w:p>
        </w:tc>
      </w:tr>
      <w:tr w:rsidR="00EE090D" w:rsidRPr="00326D62" w:rsidTr="00EE090D">
        <w:tc>
          <w:tcPr>
            <w:tcW w:w="1193" w:type="dxa"/>
          </w:tcPr>
          <w:p w:rsidR="00EE090D" w:rsidRPr="00326D62" w:rsidRDefault="00EE090D" w:rsidP="00C179E4">
            <w:pPr>
              <w:jc w:val="both"/>
              <w:rPr>
                <w:rFonts w:ascii="Times New Roman" w:hAnsi="Times New Roman" w:cs="Times New Roman"/>
                <w:bCs/>
                <w:sz w:val="26"/>
                <w:szCs w:val="26"/>
              </w:rPr>
            </w:pPr>
            <w:r>
              <w:rPr>
                <w:rFonts w:ascii="Times New Roman" w:hAnsi="Times New Roman" w:cs="Times New Roman"/>
                <w:bCs/>
                <w:sz w:val="26"/>
                <w:szCs w:val="26"/>
              </w:rPr>
              <w:t>55</w:t>
            </w:r>
          </w:p>
        </w:tc>
        <w:tc>
          <w:tcPr>
            <w:tcW w:w="5130" w:type="dxa"/>
            <w:vAlign w:val="center"/>
          </w:tcPr>
          <w:p w:rsidR="00EE090D" w:rsidRPr="00326D62" w:rsidRDefault="00EE090D" w:rsidP="00C179E4">
            <w:pPr>
              <w:jc w:val="both"/>
              <w:rPr>
                <w:rFonts w:ascii="Times New Roman" w:hAnsi="Times New Roman" w:cs="Times New Roman"/>
                <w:sz w:val="26"/>
                <w:szCs w:val="26"/>
              </w:rPr>
            </w:pPr>
            <w:r w:rsidRPr="00326D62">
              <w:rPr>
                <w:rFonts w:ascii="Times New Roman" w:hAnsi="Times New Roman" w:cs="Times New Roman"/>
                <w:bCs/>
                <w:sz w:val="26"/>
                <w:szCs w:val="26"/>
              </w:rPr>
              <w:t>How to Become A Software Engineer in IT Industry</w:t>
            </w:r>
          </w:p>
        </w:tc>
        <w:tc>
          <w:tcPr>
            <w:tcW w:w="1350"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ECE</w:t>
            </w:r>
          </w:p>
        </w:tc>
        <w:tc>
          <w:tcPr>
            <w:tcW w:w="1582"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26.05.2020</w:t>
            </w:r>
          </w:p>
        </w:tc>
        <w:tc>
          <w:tcPr>
            <w:tcW w:w="1687" w:type="dxa"/>
          </w:tcPr>
          <w:p w:rsidR="00EE090D" w:rsidRPr="005E1937" w:rsidRDefault="00EE090D" w:rsidP="00C179E4">
            <w:pPr>
              <w:jc w:val="center"/>
              <w:rPr>
                <w:rFonts w:ascii="Times New Roman" w:hAnsi="Times New Roman" w:cs="Times New Roman"/>
                <w:color w:val="4BACC6" w:themeColor="accent5"/>
                <w:sz w:val="26"/>
                <w:szCs w:val="26"/>
              </w:rPr>
            </w:pPr>
            <w:r w:rsidRPr="005E1937">
              <w:rPr>
                <w:rFonts w:ascii="Times New Roman" w:hAnsi="Times New Roman" w:cs="Times New Roman"/>
                <w:color w:val="4BACC6" w:themeColor="accent5"/>
                <w:sz w:val="26"/>
                <w:szCs w:val="26"/>
              </w:rPr>
              <w:t>View</w:t>
            </w:r>
          </w:p>
        </w:tc>
      </w:tr>
      <w:tr w:rsidR="00EE090D" w:rsidRPr="00326D62" w:rsidTr="00EE090D">
        <w:tc>
          <w:tcPr>
            <w:tcW w:w="1193" w:type="dxa"/>
          </w:tcPr>
          <w:p w:rsidR="00EE090D" w:rsidRPr="00326D62" w:rsidRDefault="00EE090D" w:rsidP="00C179E4">
            <w:pPr>
              <w:jc w:val="both"/>
              <w:rPr>
                <w:rFonts w:ascii="Times New Roman" w:hAnsi="Times New Roman" w:cs="Times New Roman"/>
                <w:bCs/>
                <w:sz w:val="26"/>
                <w:szCs w:val="26"/>
              </w:rPr>
            </w:pPr>
            <w:r>
              <w:rPr>
                <w:rFonts w:ascii="Times New Roman" w:hAnsi="Times New Roman" w:cs="Times New Roman"/>
                <w:bCs/>
                <w:sz w:val="26"/>
                <w:szCs w:val="26"/>
              </w:rPr>
              <w:t>56</w:t>
            </w:r>
          </w:p>
        </w:tc>
        <w:tc>
          <w:tcPr>
            <w:tcW w:w="5130" w:type="dxa"/>
            <w:vAlign w:val="center"/>
          </w:tcPr>
          <w:p w:rsidR="00EE090D" w:rsidRPr="00326D62" w:rsidRDefault="00EE090D" w:rsidP="00C179E4">
            <w:pPr>
              <w:jc w:val="both"/>
              <w:rPr>
                <w:rFonts w:ascii="Times New Roman" w:hAnsi="Times New Roman" w:cs="Times New Roman"/>
                <w:sz w:val="26"/>
                <w:szCs w:val="26"/>
              </w:rPr>
            </w:pPr>
            <w:r w:rsidRPr="00326D62">
              <w:rPr>
                <w:rFonts w:ascii="Times New Roman" w:hAnsi="Times New Roman" w:cs="Times New Roman"/>
                <w:bCs/>
                <w:sz w:val="26"/>
                <w:szCs w:val="26"/>
              </w:rPr>
              <w:t xml:space="preserve">Real Time Implementation of </w:t>
            </w:r>
            <w:proofErr w:type="spellStart"/>
            <w:r w:rsidRPr="00326D62">
              <w:rPr>
                <w:rFonts w:ascii="Times New Roman" w:hAnsi="Times New Roman" w:cs="Times New Roman"/>
                <w:bCs/>
                <w:sz w:val="26"/>
                <w:szCs w:val="26"/>
              </w:rPr>
              <w:t>AIIncorporated</w:t>
            </w:r>
            <w:proofErr w:type="spellEnd"/>
            <w:r w:rsidRPr="00326D62">
              <w:rPr>
                <w:rFonts w:ascii="Times New Roman" w:hAnsi="Times New Roman" w:cs="Times New Roman"/>
                <w:bCs/>
                <w:sz w:val="26"/>
                <w:szCs w:val="26"/>
              </w:rPr>
              <w:t xml:space="preserve"> With Image Segmentation And Retrieval Process</w:t>
            </w:r>
          </w:p>
        </w:tc>
        <w:tc>
          <w:tcPr>
            <w:tcW w:w="1350"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ECE</w:t>
            </w:r>
          </w:p>
        </w:tc>
        <w:tc>
          <w:tcPr>
            <w:tcW w:w="1582" w:type="dxa"/>
            <w:vAlign w:val="center"/>
          </w:tcPr>
          <w:p w:rsidR="00EE090D" w:rsidRPr="00326D62" w:rsidRDefault="00EE090D" w:rsidP="00C179E4">
            <w:pPr>
              <w:spacing w:line="360" w:lineRule="auto"/>
              <w:jc w:val="center"/>
              <w:rPr>
                <w:rFonts w:ascii="Times New Roman" w:hAnsi="Times New Roman" w:cs="Times New Roman"/>
                <w:sz w:val="26"/>
                <w:szCs w:val="26"/>
              </w:rPr>
            </w:pPr>
            <w:r w:rsidRPr="00326D62">
              <w:rPr>
                <w:rFonts w:ascii="Times New Roman" w:hAnsi="Times New Roman" w:cs="Times New Roman"/>
                <w:sz w:val="26"/>
                <w:szCs w:val="26"/>
              </w:rPr>
              <w:t>21.05.2020</w:t>
            </w:r>
          </w:p>
        </w:tc>
        <w:tc>
          <w:tcPr>
            <w:tcW w:w="1687" w:type="dxa"/>
          </w:tcPr>
          <w:p w:rsidR="00EE090D" w:rsidRPr="005E1937" w:rsidRDefault="00EE090D" w:rsidP="00C179E4">
            <w:pPr>
              <w:jc w:val="center"/>
              <w:rPr>
                <w:rFonts w:ascii="Times New Roman" w:hAnsi="Times New Roman" w:cs="Times New Roman"/>
                <w:color w:val="4BACC6" w:themeColor="accent5"/>
                <w:sz w:val="26"/>
                <w:szCs w:val="26"/>
              </w:rPr>
            </w:pPr>
            <w:r w:rsidRPr="005E1937">
              <w:rPr>
                <w:rFonts w:ascii="Times New Roman" w:hAnsi="Times New Roman" w:cs="Times New Roman"/>
                <w:color w:val="4BACC6" w:themeColor="accent5"/>
                <w:sz w:val="26"/>
                <w:szCs w:val="26"/>
              </w:rPr>
              <w:t>View</w:t>
            </w:r>
          </w:p>
        </w:tc>
      </w:tr>
    </w:tbl>
    <w:p w:rsidR="00EE090D" w:rsidRDefault="00EE090D" w:rsidP="00D60348">
      <w:pPr>
        <w:rPr>
          <w:rFonts w:ascii="Times New Roman" w:hAnsi="Times New Roman" w:cs="Times New Roman"/>
          <w:b/>
          <w:color w:val="FFFFFF" w:themeColor="background1"/>
          <w:sz w:val="28"/>
          <w:szCs w:val="28"/>
        </w:rPr>
      </w:pPr>
    </w:p>
    <w:p w:rsidR="00EE090D" w:rsidRPr="00D27616" w:rsidRDefault="00EE090D" w:rsidP="00D60348">
      <w:pPr>
        <w:rPr>
          <w:rFonts w:ascii="Times New Roman" w:hAnsi="Times New Roman" w:cs="Times New Roman"/>
          <w:b/>
          <w:color w:val="FFFFFF" w:themeColor="background1"/>
          <w:sz w:val="28"/>
          <w:szCs w:val="28"/>
        </w:rPr>
      </w:pPr>
      <w:r>
        <w:rPr>
          <w:rFonts w:ascii="Times New Roman" w:hAnsi="Times New Roman" w:cs="Times New Roman"/>
          <w:b/>
          <w:noProof/>
          <w:color w:val="FFFFFF" w:themeColor="background1"/>
          <w:sz w:val="28"/>
          <w:szCs w:val="28"/>
        </w:rPr>
        <w:drawing>
          <wp:inline distT="0" distB="0" distL="0" distR="0">
            <wp:extent cx="2266950" cy="866775"/>
            <wp:effectExtent l="19050" t="0" r="0" b="0"/>
            <wp:docPr id="9" name="Picture 8" descr="COLLEGE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SEAL.jpg"/>
                    <pic:cNvPicPr/>
                  </pic:nvPicPr>
                  <pic:blipFill>
                    <a:blip r:embed="rId13"/>
                    <a:stretch>
                      <a:fillRect/>
                    </a:stretch>
                  </pic:blipFill>
                  <pic:spPr>
                    <a:xfrm>
                      <a:off x="0" y="0"/>
                      <a:ext cx="2266950" cy="866775"/>
                    </a:xfrm>
                    <a:prstGeom prst="rect">
                      <a:avLst/>
                    </a:prstGeom>
                  </pic:spPr>
                </pic:pic>
              </a:graphicData>
            </a:graphic>
          </wp:inline>
        </w:drawing>
      </w:r>
      <w:r>
        <w:rPr>
          <w:rFonts w:ascii="Times New Roman" w:hAnsi="Times New Roman" w:cs="Times New Roman"/>
          <w:b/>
          <w:color w:val="FFFFFF" w:themeColor="background1"/>
          <w:sz w:val="28"/>
          <w:szCs w:val="28"/>
        </w:rPr>
        <w:t xml:space="preserve">   </w:t>
      </w:r>
      <w:r>
        <w:rPr>
          <w:rFonts w:ascii="Times New Roman" w:hAnsi="Times New Roman" w:cs="Times New Roman"/>
          <w:b/>
          <w:noProof/>
          <w:color w:val="FFFFFF" w:themeColor="background1"/>
          <w:sz w:val="28"/>
          <w:szCs w:val="28"/>
        </w:rPr>
        <w:drawing>
          <wp:inline distT="0" distB="0" distL="0" distR="0">
            <wp:extent cx="3491664" cy="866775"/>
            <wp:effectExtent l="19050" t="0" r="0" b="0"/>
            <wp:docPr id="10" name="Picture 9" descr="PRINCIPAL SIGN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IPAL SIGN - 1.jpg"/>
                    <pic:cNvPicPr/>
                  </pic:nvPicPr>
                  <pic:blipFill>
                    <a:blip r:embed="rId14"/>
                    <a:stretch>
                      <a:fillRect/>
                    </a:stretch>
                  </pic:blipFill>
                  <pic:spPr>
                    <a:xfrm>
                      <a:off x="0" y="0"/>
                      <a:ext cx="3502927" cy="869571"/>
                    </a:xfrm>
                    <a:prstGeom prst="rect">
                      <a:avLst/>
                    </a:prstGeom>
                  </pic:spPr>
                </pic:pic>
              </a:graphicData>
            </a:graphic>
          </wp:inline>
        </w:drawing>
      </w:r>
    </w:p>
    <w:sectPr w:rsidR="00EE090D" w:rsidRPr="00D27616" w:rsidSect="006A0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66B4C"/>
    <w:multiLevelType w:val="hybridMultilevel"/>
    <w:tmpl w:val="66809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784D58"/>
    <w:multiLevelType w:val="multilevel"/>
    <w:tmpl w:val="E4AA0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348"/>
    <w:rsid w:val="00056905"/>
    <w:rsid w:val="000818A5"/>
    <w:rsid w:val="00193D6C"/>
    <w:rsid w:val="0025051A"/>
    <w:rsid w:val="00325EDD"/>
    <w:rsid w:val="003B3EAC"/>
    <w:rsid w:val="006A0281"/>
    <w:rsid w:val="00923522"/>
    <w:rsid w:val="00B2685B"/>
    <w:rsid w:val="00B47E4D"/>
    <w:rsid w:val="00C07D42"/>
    <w:rsid w:val="00D27616"/>
    <w:rsid w:val="00D60348"/>
    <w:rsid w:val="00E10564"/>
    <w:rsid w:val="00ED3B22"/>
    <w:rsid w:val="00EE0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348"/>
    <w:rPr>
      <w:rFonts w:ascii="Tahoma" w:hAnsi="Tahoma" w:cs="Tahoma"/>
      <w:sz w:val="16"/>
      <w:szCs w:val="16"/>
    </w:rPr>
  </w:style>
  <w:style w:type="paragraph" w:styleId="NormalWeb">
    <w:name w:val="Normal (Web)"/>
    <w:basedOn w:val="Normal"/>
    <w:unhideWhenUsed/>
    <w:rsid w:val="003B3E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3EAC"/>
    <w:rPr>
      <w:b/>
      <w:bCs/>
    </w:rPr>
  </w:style>
  <w:style w:type="paragraph" w:styleId="ListParagraph">
    <w:name w:val="List Paragraph"/>
    <w:basedOn w:val="Normal"/>
    <w:uiPriority w:val="34"/>
    <w:qFormat/>
    <w:rsid w:val="003B3EAC"/>
    <w:pPr>
      <w:ind w:left="720"/>
      <w:contextualSpacing/>
    </w:pPr>
  </w:style>
  <w:style w:type="table" w:styleId="TableGrid">
    <w:name w:val="Table Grid"/>
    <w:basedOn w:val="TableNormal"/>
    <w:uiPriority w:val="39"/>
    <w:rsid w:val="00EE0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348"/>
    <w:rPr>
      <w:rFonts w:ascii="Tahoma" w:hAnsi="Tahoma" w:cs="Tahoma"/>
      <w:sz w:val="16"/>
      <w:szCs w:val="16"/>
    </w:rPr>
  </w:style>
  <w:style w:type="paragraph" w:styleId="NormalWeb">
    <w:name w:val="Normal (Web)"/>
    <w:basedOn w:val="Normal"/>
    <w:unhideWhenUsed/>
    <w:rsid w:val="003B3E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3EAC"/>
    <w:rPr>
      <w:b/>
      <w:bCs/>
    </w:rPr>
  </w:style>
  <w:style w:type="paragraph" w:styleId="ListParagraph">
    <w:name w:val="List Paragraph"/>
    <w:basedOn w:val="Normal"/>
    <w:uiPriority w:val="34"/>
    <w:qFormat/>
    <w:rsid w:val="003B3EAC"/>
    <w:pPr>
      <w:ind w:left="720"/>
      <w:contextualSpacing/>
    </w:pPr>
  </w:style>
  <w:style w:type="table" w:styleId="TableGrid">
    <w:name w:val="Table Grid"/>
    <w:basedOn w:val="TableNormal"/>
    <w:uiPriority w:val="39"/>
    <w:rsid w:val="00EE0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53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3011</Words>
  <Characters>17168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khajaammu</dc:creator>
  <cp:lastModifiedBy>CHAIRMAN</cp:lastModifiedBy>
  <cp:revision>2</cp:revision>
  <dcterms:created xsi:type="dcterms:W3CDTF">2021-12-24T09:48:00Z</dcterms:created>
  <dcterms:modified xsi:type="dcterms:W3CDTF">2021-12-24T09:48:00Z</dcterms:modified>
</cp:coreProperties>
</file>